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488"/>
        <w:gridCol w:w="8290"/>
      </w:tblGrid>
      <w:tr w:rsidR="004F1152" w:rsidTr="00BE2436">
        <w:tc>
          <w:tcPr>
            <w:tcW w:w="1488" w:type="dxa"/>
          </w:tcPr>
          <w:p w:rsidR="004F1152" w:rsidRDefault="0028655E" w:rsidP="008E355A">
            <w:r>
              <w:rPr>
                <w:noProof/>
                <w:lang w:eastAsia="it-IT"/>
              </w:rPr>
              <w:drawing>
                <wp:inline distT="0" distB="0" distL="0" distR="0">
                  <wp:extent cx="6477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9625"/>
                          </a:xfrm>
                          <a:prstGeom prst="rect">
                            <a:avLst/>
                          </a:prstGeom>
                          <a:noFill/>
                        </pic:spPr>
                      </pic:pic>
                    </a:graphicData>
                  </a:graphic>
                </wp:inline>
              </w:drawing>
            </w:r>
          </w:p>
          <w:p w:rsidR="004F1152" w:rsidRDefault="004F1152" w:rsidP="008E355A"/>
          <w:p w:rsidR="004F1152" w:rsidRDefault="004F1152" w:rsidP="008E355A"/>
        </w:tc>
        <w:tc>
          <w:tcPr>
            <w:tcW w:w="8290" w:type="dxa"/>
            <w:vAlign w:val="center"/>
          </w:tcPr>
          <w:p w:rsidR="004F1152" w:rsidRPr="009A70B7" w:rsidRDefault="004F1152" w:rsidP="00BE2436">
            <w:pPr>
              <w:pStyle w:val="Titolo1"/>
              <w:rPr>
                <w:rFonts w:ascii="Bookman Old Style" w:hAnsi="Bookman Old Style"/>
                <w:b w:val="0"/>
                <w:bCs/>
                <w:shadow w:val="0"/>
                <w:sz w:val="60"/>
                <w:szCs w:val="60"/>
              </w:rPr>
            </w:pPr>
            <w:r w:rsidRPr="009A70B7">
              <w:rPr>
                <w:rFonts w:ascii="Bookman Old Style" w:hAnsi="Bookman Old Style"/>
                <w:b w:val="0"/>
                <w:bCs/>
                <w:shadow w:val="0"/>
                <w:sz w:val="60"/>
                <w:szCs w:val="60"/>
              </w:rPr>
              <w:t xml:space="preserve">Comune di </w:t>
            </w:r>
            <w:r w:rsidR="0028655E">
              <w:rPr>
                <w:rFonts w:ascii="Bookman Old Style" w:hAnsi="Bookman Old Style"/>
                <w:b w:val="0"/>
                <w:bCs/>
                <w:shadow w:val="0"/>
                <w:sz w:val="60"/>
                <w:szCs w:val="60"/>
              </w:rPr>
              <w:t>Battuda</w:t>
            </w:r>
          </w:p>
          <w:p w:rsidR="004F1152" w:rsidRPr="00BE2436" w:rsidRDefault="004F1152" w:rsidP="00BE2436">
            <w:pPr>
              <w:spacing w:before="0" w:beforeAutospacing="0"/>
              <w:jc w:val="center"/>
              <w:rPr>
                <w:rFonts w:ascii="Arial Narrow" w:hAnsi="Arial Narrow"/>
              </w:rPr>
            </w:pPr>
            <w:r w:rsidRPr="00BE2436">
              <w:rPr>
                <w:rFonts w:ascii="Arial Narrow" w:hAnsi="Arial Narrow"/>
              </w:rPr>
              <w:t xml:space="preserve">Via </w:t>
            </w:r>
            <w:r w:rsidR="0028655E">
              <w:rPr>
                <w:rFonts w:ascii="Arial Narrow" w:hAnsi="Arial Narrow"/>
              </w:rPr>
              <w:t>Marcignago, 5</w:t>
            </w:r>
          </w:p>
          <w:p w:rsidR="004F1152" w:rsidRPr="00BE2436" w:rsidRDefault="004F1152" w:rsidP="00BE2436">
            <w:pPr>
              <w:spacing w:before="0" w:beforeAutospacing="0"/>
              <w:jc w:val="center"/>
              <w:rPr>
                <w:rFonts w:ascii="Arial Narrow" w:hAnsi="Arial Narrow"/>
              </w:rPr>
            </w:pPr>
            <w:r w:rsidRPr="00BE2436">
              <w:rPr>
                <w:rFonts w:ascii="Arial Narrow" w:hAnsi="Arial Narrow"/>
              </w:rPr>
              <w:t>Provincia di Pavia</w:t>
            </w:r>
          </w:p>
          <w:p w:rsidR="004F1152" w:rsidRPr="00BE2436" w:rsidRDefault="004F1152" w:rsidP="00BE2436">
            <w:pPr>
              <w:spacing w:before="0" w:beforeAutospacing="0"/>
              <w:jc w:val="center"/>
              <w:rPr>
                <w:rFonts w:ascii="Arial Narrow" w:hAnsi="Arial Narrow"/>
              </w:rPr>
            </w:pPr>
            <w:r w:rsidRPr="00BE2436">
              <w:rPr>
                <w:rFonts w:ascii="Arial Narrow" w:hAnsi="Arial Narrow"/>
              </w:rPr>
              <w:t>C.A.P. 27020 Tel. 0382/92</w:t>
            </w:r>
            <w:r w:rsidR="0028655E">
              <w:rPr>
                <w:rFonts w:ascii="Arial Narrow" w:hAnsi="Arial Narrow"/>
              </w:rPr>
              <w:t>6031</w:t>
            </w:r>
            <w:r w:rsidRPr="00BE2436">
              <w:rPr>
                <w:rFonts w:ascii="Arial Narrow" w:hAnsi="Arial Narrow"/>
              </w:rPr>
              <w:t xml:space="preserve"> - Fax 0382/92</w:t>
            </w:r>
            <w:r w:rsidR="0028655E">
              <w:rPr>
                <w:rFonts w:ascii="Arial Narrow" w:hAnsi="Arial Narrow"/>
              </w:rPr>
              <w:t>6033</w:t>
            </w:r>
          </w:p>
          <w:p w:rsidR="004F1152" w:rsidRPr="00BE2436" w:rsidRDefault="004F1152" w:rsidP="00BE2436">
            <w:pPr>
              <w:spacing w:before="0" w:beforeAutospacing="0"/>
              <w:jc w:val="center"/>
              <w:rPr>
                <w:rFonts w:ascii="Arial Narrow" w:hAnsi="Arial Narrow"/>
              </w:rPr>
            </w:pPr>
            <w:r w:rsidRPr="00BE2436">
              <w:rPr>
                <w:rFonts w:ascii="Arial Narrow" w:hAnsi="Arial Narrow"/>
              </w:rPr>
              <w:t xml:space="preserve">E-mail: </w:t>
            </w:r>
            <w:r w:rsidR="0028655E">
              <w:rPr>
                <w:rFonts w:ascii="Arial Narrow" w:hAnsi="Arial Narrow"/>
              </w:rPr>
              <w:t>battuda</w:t>
            </w:r>
            <w:r w:rsidRPr="00BE2436">
              <w:rPr>
                <w:rFonts w:ascii="Arial Narrow" w:hAnsi="Arial Narrow"/>
              </w:rPr>
              <w:t>@comune.</w:t>
            </w:r>
            <w:r w:rsidR="0028655E">
              <w:rPr>
                <w:rFonts w:ascii="Arial Narrow" w:hAnsi="Arial Narrow"/>
              </w:rPr>
              <w:t>battuda</w:t>
            </w:r>
            <w:r w:rsidRPr="00BE2436">
              <w:rPr>
                <w:rFonts w:ascii="Arial Narrow" w:hAnsi="Arial Narrow"/>
              </w:rPr>
              <w:t>.pv.it</w:t>
            </w:r>
          </w:p>
          <w:p w:rsidR="004F1152" w:rsidRDefault="004F1152" w:rsidP="00BE2436">
            <w:pPr>
              <w:spacing w:before="0" w:beforeAutospacing="0"/>
              <w:jc w:val="center"/>
              <w:rPr>
                <w:rFonts w:ascii="Arial Narrow" w:hAnsi="Arial Narrow"/>
              </w:rPr>
            </w:pPr>
            <w:r w:rsidRPr="00BE2436">
              <w:rPr>
                <w:rFonts w:ascii="Arial Narrow" w:hAnsi="Arial Narrow"/>
              </w:rPr>
              <w:t xml:space="preserve">Sito Internet: </w:t>
            </w:r>
            <w:hyperlink r:id="rId6" w:history="1">
              <w:r w:rsidR="0028655E" w:rsidRPr="00D9610E">
                <w:rPr>
                  <w:rStyle w:val="Collegamentoipertestuale"/>
                  <w:rFonts w:ascii="Arial Narrow" w:hAnsi="Arial Narrow"/>
                </w:rPr>
                <w:t>www.comune.battuda.pv.it</w:t>
              </w:r>
            </w:hyperlink>
          </w:p>
          <w:p w:rsidR="004F1152" w:rsidRDefault="004F1152" w:rsidP="00BE2436">
            <w:pPr>
              <w:spacing w:before="0" w:beforeAutospacing="0"/>
              <w:jc w:val="center"/>
            </w:pPr>
          </w:p>
        </w:tc>
      </w:tr>
    </w:tbl>
    <w:tbl>
      <w:tblPr>
        <w:tblStyle w:val="Grigliatabella"/>
        <w:tblW w:w="0" w:type="auto"/>
        <w:tblLayout w:type="fixed"/>
        <w:tblLook w:val="04A0"/>
      </w:tblPr>
      <w:tblGrid>
        <w:gridCol w:w="9778"/>
      </w:tblGrid>
      <w:tr w:rsidR="00190350" w:rsidRPr="00190350" w:rsidTr="00E8398E">
        <w:tc>
          <w:tcPr>
            <w:tcW w:w="9778" w:type="dxa"/>
            <w:shd w:val="clear" w:color="auto" w:fill="D6E3BC" w:themeFill="accent3" w:themeFillTint="66"/>
          </w:tcPr>
          <w:p w:rsidR="009A70B7" w:rsidRPr="00190350" w:rsidRDefault="00E8398E" w:rsidP="00BE2436">
            <w:pPr>
              <w:autoSpaceDE w:val="0"/>
              <w:autoSpaceDN w:val="0"/>
              <w:adjustRightInd w:val="0"/>
              <w:spacing w:beforeAutospacing="0"/>
              <w:jc w:val="center"/>
              <w:rPr>
                <w:rFonts w:ascii="Arial Narrow" w:hAnsi="Arial Narrow" w:cs="Times New Roman"/>
                <w:b/>
                <w:bCs/>
                <w:sz w:val="36"/>
                <w:szCs w:val="36"/>
              </w:rPr>
            </w:pPr>
            <w:r w:rsidRPr="00190350">
              <w:rPr>
                <w:rFonts w:ascii="Arial Narrow" w:hAnsi="Arial Narrow" w:cs="Times New Roman"/>
                <w:b/>
                <w:bCs/>
                <w:sz w:val="36"/>
                <w:szCs w:val="36"/>
              </w:rPr>
              <w:t xml:space="preserve">Bando di concorso pubblico per esami per la copertura di un posto a tempo pieno e indeterminato di </w:t>
            </w:r>
          </w:p>
          <w:p w:rsidR="00E8398E" w:rsidRPr="00190350" w:rsidRDefault="00E8398E" w:rsidP="00BE2436">
            <w:pPr>
              <w:autoSpaceDE w:val="0"/>
              <w:autoSpaceDN w:val="0"/>
              <w:adjustRightInd w:val="0"/>
              <w:spacing w:beforeAutospacing="0"/>
              <w:jc w:val="center"/>
              <w:rPr>
                <w:rFonts w:ascii="Arial Narrow" w:hAnsi="Arial Narrow"/>
                <w:sz w:val="36"/>
                <w:szCs w:val="36"/>
              </w:rPr>
            </w:pPr>
            <w:r w:rsidRPr="00190350">
              <w:rPr>
                <w:rFonts w:ascii="Arial Narrow" w:hAnsi="Arial Narrow" w:cs="Times New Roman"/>
                <w:b/>
                <w:bCs/>
                <w:sz w:val="36"/>
                <w:szCs w:val="36"/>
              </w:rPr>
              <w:t>COLLABORATORE</w:t>
            </w:r>
            <w:r w:rsidR="00EB4355" w:rsidRPr="00190350">
              <w:rPr>
                <w:rFonts w:ascii="Arial Narrow" w:hAnsi="Arial Narrow" w:cs="Times New Roman"/>
                <w:b/>
                <w:bCs/>
                <w:sz w:val="36"/>
                <w:szCs w:val="36"/>
              </w:rPr>
              <w:t xml:space="preserve"> PROFESSIONALE AMMINISTRATIVO (C</w:t>
            </w:r>
            <w:r w:rsidRPr="00190350">
              <w:rPr>
                <w:rFonts w:ascii="Arial Narrow" w:hAnsi="Arial Narrow" w:cs="Times New Roman"/>
                <w:b/>
                <w:bCs/>
                <w:sz w:val="36"/>
                <w:szCs w:val="36"/>
              </w:rPr>
              <w:t>at. B3)</w:t>
            </w:r>
          </w:p>
        </w:tc>
      </w:tr>
    </w:tbl>
    <w:p w:rsidR="00E8398E" w:rsidRDefault="00E8398E" w:rsidP="009A70B7">
      <w:pPr>
        <w:autoSpaceDE w:val="0"/>
        <w:autoSpaceDN w:val="0"/>
        <w:adjustRightInd w:val="0"/>
        <w:spacing w:before="0" w:beforeAutospacing="0"/>
        <w:jc w:val="left"/>
        <w:rPr>
          <w:rFonts w:ascii="Times New Roman" w:hAnsi="Times New Roman" w:cs="Times New Roman"/>
          <w:sz w:val="23"/>
          <w:szCs w:val="23"/>
        </w:rPr>
      </w:pPr>
    </w:p>
    <w:p w:rsidR="00E8398E" w:rsidRPr="009A70B7" w:rsidRDefault="00E8398E" w:rsidP="009A70B7">
      <w:pPr>
        <w:spacing w:before="0" w:beforeAutospacing="0"/>
        <w:jc w:val="center"/>
        <w:outlineLvl w:val="0"/>
        <w:rPr>
          <w:rFonts w:ascii="Arial Narrow" w:hAnsi="Arial Narrow"/>
          <w:color w:val="000000"/>
          <w:sz w:val="40"/>
          <w:szCs w:val="40"/>
        </w:rPr>
      </w:pPr>
      <w:r w:rsidRPr="009A70B7">
        <w:rPr>
          <w:rFonts w:ascii="Arial Narrow" w:hAnsi="Arial Narrow"/>
          <w:color w:val="000000"/>
          <w:sz w:val="40"/>
          <w:szCs w:val="40"/>
        </w:rPr>
        <w:t>Il Responsabile del Servizio 1</w:t>
      </w:r>
    </w:p>
    <w:p w:rsidR="00E8398E" w:rsidRPr="00006316" w:rsidRDefault="00E8398E" w:rsidP="009A70B7">
      <w:pPr>
        <w:spacing w:before="0" w:beforeAutospacing="0"/>
        <w:jc w:val="center"/>
        <w:outlineLvl w:val="0"/>
        <w:rPr>
          <w:rFonts w:ascii="Arial Narrow" w:hAnsi="Arial Narrow"/>
          <w:color w:val="000000"/>
          <w:sz w:val="20"/>
          <w:szCs w:val="20"/>
        </w:rPr>
      </w:pPr>
    </w:p>
    <w:p w:rsidR="009A70B7" w:rsidRPr="00E8398E" w:rsidRDefault="009A70B7" w:rsidP="003C11F4">
      <w:pPr>
        <w:autoSpaceDE w:val="0"/>
        <w:autoSpaceDN w:val="0"/>
        <w:adjustRightInd w:val="0"/>
        <w:spacing w:before="0" w:beforeAutospacing="0"/>
        <w:jc w:val="left"/>
        <w:rPr>
          <w:rFonts w:ascii="Arial Narrow" w:hAnsi="Arial Narrow" w:cs="Times New Roman"/>
          <w:sz w:val="24"/>
          <w:szCs w:val="24"/>
        </w:rPr>
      </w:pPr>
      <w:r w:rsidRPr="007174A9">
        <w:rPr>
          <w:rFonts w:ascii="Arial Narrow" w:hAnsi="Arial Narrow" w:cs="Times New Roman"/>
          <w:sz w:val="24"/>
          <w:szCs w:val="24"/>
        </w:rPr>
        <w:t xml:space="preserve">In esecuzione della propria determinazione n. </w:t>
      </w:r>
      <w:r w:rsidR="00190350" w:rsidRPr="007174A9">
        <w:rPr>
          <w:rFonts w:ascii="Arial Narrow" w:hAnsi="Arial Narrow" w:cs="Times New Roman"/>
          <w:sz w:val="24"/>
          <w:szCs w:val="24"/>
        </w:rPr>
        <w:t>47</w:t>
      </w:r>
      <w:r w:rsidRPr="007174A9">
        <w:rPr>
          <w:rFonts w:ascii="Arial Narrow" w:hAnsi="Arial Narrow" w:cs="Times New Roman"/>
          <w:sz w:val="24"/>
          <w:szCs w:val="24"/>
        </w:rPr>
        <w:t>/2019;</w:t>
      </w:r>
    </w:p>
    <w:p w:rsidR="009A70B7" w:rsidRDefault="009A70B7" w:rsidP="003C11F4">
      <w:pPr>
        <w:autoSpaceDE w:val="0"/>
        <w:autoSpaceDN w:val="0"/>
        <w:adjustRightInd w:val="0"/>
        <w:spacing w:before="0" w:beforeAutospacing="0"/>
        <w:rPr>
          <w:rFonts w:ascii="Arial Narrow" w:hAnsi="Arial Narrow" w:cs="Times New Roman"/>
          <w:sz w:val="24"/>
          <w:szCs w:val="24"/>
        </w:rPr>
      </w:pPr>
    </w:p>
    <w:p w:rsidR="00E8398E" w:rsidRDefault="00E8398E" w:rsidP="003C11F4">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Visto il D.P.R. 09/05/1994 n. 487 e successive modifiche e integrazione, recante norme sull'accesso agli</w:t>
      </w:r>
      <w:r>
        <w:rPr>
          <w:rFonts w:ascii="Arial Narrow" w:hAnsi="Arial Narrow" w:cs="Times New Roman"/>
          <w:sz w:val="24"/>
          <w:szCs w:val="24"/>
        </w:rPr>
        <w:t xml:space="preserve"> </w:t>
      </w:r>
      <w:r w:rsidRPr="00E8398E">
        <w:rPr>
          <w:rFonts w:ascii="Arial Narrow" w:hAnsi="Arial Narrow" w:cs="Times New Roman"/>
          <w:sz w:val="24"/>
          <w:szCs w:val="24"/>
        </w:rPr>
        <w:t>impieghi nelle Pubbliche Amministrazioni e modalità di svolgimento dei concorsi, dei concorsi unici e</w:t>
      </w:r>
      <w:r>
        <w:rPr>
          <w:rFonts w:ascii="Arial Narrow" w:hAnsi="Arial Narrow" w:cs="Times New Roman"/>
          <w:sz w:val="24"/>
          <w:szCs w:val="24"/>
        </w:rPr>
        <w:t xml:space="preserve"> </w:t>
      </w:r>
      <w:r w:rsidRPr="00E8398E">
        <w:rPr>
          <w:rFonts w:ascii="Arial Narrow" w:hAnsi="Arial Narrow" w:cs="Times New Roman"/>
          <w:sz w:val="24"/>
          <w:szCs w:val="24"/>
        </w:rPr>
        <w:t>delle altre forme di assunzione nei pubblici impieghi;</w:t>
      </w:r>
    </w:p>
    <w:p w:rsidR="00E8398E" w:rsidRPr="00E8398E" w:rsidRDefault="00E8398E" w:rsidP="003C11F4">
      <w:pPr>
        <w:autoSpaceDE w:val="0"/>
        <w:autoSpaceDN w:val="0"/>
        <w:adjustRightInd w:val="0"/>
        <w:spacing w:before="0" w:beforeAutospacing="0"/>
        <w:rPr>
          <w:rFonts w:ascii="Arial Narrow" w:hAnsi="Arial Narrow" w:cs="Times New Roman"/>
          <w:sz w:val="24"/>
          <w:szCs w:val="24"/>
        </w:rPr>
      </w:pPr>
    </w:p>
    <w:p w:rsidR="00E8398E" w:rsidRDefault="00E8398E" w:rsidP="003C11F4">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 xml:space="preserve">Visto il </w:t>
      </w:r>
      <w:proofErr w:type="spellStart"/>
      <w:r w:rsidRPr="00E8398E">
        <w:rPr>
          <w:rFonts w:ascii="Arial Narrow" w:hAnsi="Arial Narrow" w:cs="Times New Roman"/>
          <w:sz w:val="24"/>
          <w:szCs w:val="24"/>
        </w:rPr>
        <w:t>D.Lgs.</w:t>
      </w:r>
      <w:proofErr w:type="spellEnd"/>
      <w:r w:rsidRPr="00E8398E">
        <w:rPr>
          <w:rFonts w:ascii="Arial Narrow" w:hAnsi="Arial Narrow" w:cs="Times New Roman"/>
          <w:sz w:val="24"/>
          <w:szCs w:val="24"/>
        </w:rPr>
        <w:t xml:space="preserve"> 30/03/2001, n. 165 e successive modifiche ed integrazioni, recante norme generali</w:t>
      </w:r>
      <w:r>
        <w:rPr>
          <w:rFonts w:ascii="Arial Narrow" w:hAnsi="Arial Narrow" w:cs="Times New Roman"/>
          <w:sz w:val="24"/>
          <w:szCs w:val="24"/>
        </w:rPr>
        <w:t xml:space="preserve"> s</w:t>
      </w:r>
      <w:r w:rsidRPr="00E8398E">
        <w:rPr>
          <w:rFonts w:ascii="Arial Narrow" w:hAnsi="Arial Narrow" w:cs="Times New Roman"/>
          <w:sz w:val="24"/>
          <w:szCs w:val="24"/>
        </w:rPr>
        <w:t>ull'ordinamento del lavoro alle dipendenze delle amministrazioni pubbliche;</w:t>
      </w:r>
    </w:p>
    <w:p w:rsidR="00E8398E" w:rsidRPr="00E8398E" w:rsidRDefault="00E8398E" w:rsidP="003C11F4">
      <w:pPr>
        <w:autoSpaceDE w:val="0"/>
        <w:autoSpaceDN w:val="0"/>
        <w:adjustRightInd w:val="0"/>
        <w:spacing w:before="0" w:beforeAutospacing="0"/>
        <w:rPr>
          <w:rFonts w:ascii="Arial Narrow" w:hAnsi="Arial Narrow" w:cs="Times New Roman"/>
          <w:sz w:val="24"/>
          <w:szCs w:val="24"/>
        </w:rPr>
      </w:pPr>
    </w:p>
    <w:p w:rsidR="00E8398E" w:rsidRDefault="00E8398E" w:rsidP="003C11F4">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Visto il D.L.gs. 11/04/2006 n. 198 e successive modifiche e integrazioni, in materia di pari opportunità tra</w:t>
      </w:r>
      <w:r>
        <w:rPr>
          <w:rFonts w:ascii="Arial Narrow" w:hAnsi="Arial Narrow" w:cs="Times New Roman"/>
          <w:sz w:val="24"/>
          <w:szCs w:val="24"/>
        </w:rPr>
        <w:t xml:space="preserve"> </w:t>
      </w:r>
      <w:r w:rsidRPr="00E8398E">
        <w:rPr>
          <w:rFonts w:ascii="Arial Narrow" w:hAnsi="Arial Narrow" w:cs="Times New Roman"/>
          <w:sz w:val="24"/>
          <w:szCs w:val="24"/>
        </w:rPr>
        <w:t>uomini e donne;</w:t>
      </w:r>
    </w:p>
    <w:p w:rsidR="00E8398E" w:rsidRPr="00E8398E" w:rsidRDefault="00E8398E" w:rsidP="003C11F4">
      <w:pPr>
        <w:autoSpaceDE w:val="0"/>
        <w:autoSpaceDN w:val="0"/>
        <w:adjustRightInd w:val="0"/>
        <w:spacing w:before="0" w:beforeAutospacing="0"/>
        <w:rPr>
          <w:rFonts w:ascii="Arial Narrow" w:hAnsi="Arial Narrow" w:cs="Times New Roman"/>
          <w:sz w:val="24"/>
          <w:szCs w:val="24"/>
        </w:rPr>
      </w:pPr>
    </w:p>
    <w:p w:rsidR="00E8398E" w:rsidRDefault="00E8398E" w:rsidP="003C11F4">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Visto il D.P.R. 28/12/2000 n. 445, in materia di documentazione amministrativa;</w:t>
      </w:r>
    </w:p>
    <w:p w:rsidR="00E8398E" w:rsidRPr="00E8398E" w:rsidRDefault="00E8398E" w:rsidP="003C11F4">
      <w:pPr>
        <w:autoSpaceDE w:val="0"/>
        <w:autoSpaceDN w:val="0"/>
        <w:adjustRightInd w:val="0"/>
        <w:spacing w:before="0" w:beforeAutospacing="0"/>
        <w:rPr>
          <w:rFonts w:ascii="Arial Narrow" w:hAnsi="Arial Narrow" w:cs="Times New Roman"/>
          <w:sz w:val="24"/>
          <w:szCs w:val="24"/>
        </w:rPr>
      </w:pPr>
    </w:p>
    <w:p w:rsidR="00E8398E" w:rsidRDefault="00E8398E" w:rsidP="003C11F4">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Vista la Legge 23/08/1988, n. 370, in materia di esenzione dell'imposta di bollo per le domande di concorso</w:t>
      </w:r>
      <w:r>
        <w:rPr>
          <w:rFonts w:ascii="Arial Narrow" w:hAnsi="Arial Narrow" w:cs="Times New Roman"/>
          <w:sz w:val="24"/>
          <w:szCs w:val="24"/>
        </w:rPr>
        <w:t xml:space="preserve"> </w:t>
      </w:r>
      <w:r w:rsidRPr="00E8398E">
        <w:rPr>
          <w:rFonts w:ascii="Arial Narrow" w:hAnsi="Arial Narrow" w:cs="Times New Roman"/>
          <w:sz w:val="24"/>
          <w:szCs w:val="24"/>
        </w:rPr>
        <w:t>in P.A.;</w:t>
      </w:r>
    </w:p>
    <w:p w:rsidR="00E8398E" w:rsidRDefault="00E8398E" w:rsidP="003C11F4">
      <w:pPr>
        <w:autoSpaceDE w:val="0"/>
        <w:autoSpaceDN w:val="0"/>
        <w:adjustRightInd w:val="0"/>
        <w:spacing w:before="0" w:beforeAutospacing="0"/>
        <w:rPr>
          <w:rFonts w:ascii="Arial Narrow" w:hAnsi="Arial Narrow" w:cs="Times New Roman"/>
          <w:sz w:val="24"/>
          <w:szCs w:val="24"/>
        </w:rPr>
      </w:pPr>
    </w:p>
    <w:p w:rsidR="00E8398E" w:rsidRDefault="00E8398E" w:rsidP="007174A9">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Vista la legge 07/08/1990 n. 241 e successive modifiche e integrazioni, recante norme in materia</w:t>
      </w:r>
      <w:r w:rsidR="0028655E">
        <w:rPr>
          <w:rFonts w:ascii="Arial Narrow" w:hAnsi="Arial Narrow" w:cs="Times New Roman"/>
          <w:sz w:val="24"/>
          <w:szCs w:val="24"/>
        </w:rPr>
        <w:t xml:space="preserve"> di</w:t>
      </w:r>
      <w:r w:rsidR="007174A9">
        <w:rPr>
          <w:rFonts w:ascii="Arial Narrow" w:hAnsi="Arial Narrow" w:cs="Times New Roman"/>
          <w:sz w:val="24"/>
          <w:szCs w:val="24"/>
        </w:rPr>
        <w:t xml:space="preserve"> </w:t>
      </w:r>
      <w:r w:rsidR="0028655E">
        <w:rPr>
          <w:rFonts w:ascii="Arial Narrow" w:hAnsi="Arial Narrow" w:cs="Times New Roman"/>
          <w:sz w:val="24"/>
          <w:szCs w:val="24"/>
        </w:rPr>
        <w:t xml:space="preserve"> procedimento </w:t>
      </w:r>
      <w:r w:rsidRPr="00E8398E">
        <w:rPr>
          <w:rFonts w:ascii="Arial Narrow" w:hAnsi="Arial Narrow" w:cs="Times New Roman"/>
          <w:sz w:val="24"/>
          <w:szCs w:val="24"/>
        </w:rPr>
        <w:t>amministrativo e di diritto di accesso ai documenti amministrativi;</w:t>
      </w:r>
    </w:p>
    <w:p w:rsidR="00E8398E" w:rsidRPr="00E8398E" w:rsidRDefault="00E8398E" w:rsidP="003C11F4">
      <w:pPr>
        <w:autoSpaceDE w:val="0"/>
        <w:autoSpaceDN w:val="0"/>
        <w:adjustRightInd w:val="0"/>
        <w:spacing w:before="0" w:beforeAutospacing="0"/>
        <w:jc w:val="left"/>
        <w:rPr>
          <w:rFonts w:ascii="Arial Narrow" w:hAnsi="Arial Narrow" w:cs="Times New Roman"/>
          <w:sz w:val="24"/>
          <w:szCs w:val="24"/>
        </w:rPr>
      </w:pPr>
    </w:p>
    <w:p w:rsidR="00E8398E" w:rsidRDefault="00E8398E" w:rsidP="007174A9">
      <w:pPr>
        <w:autoSpaceDE w:val="0"/>
        <w:autoSpaceDN w:val="0"/>
        <w:adjustRightInd w:val="0"/>
        <w:spacing w:before="0" w:beforeAutospacing="0"/>
        <w:rPr>
          <w:rFonts w:ascii="Arial Narrow" w:hAnsi="Arial Narrow" w:cs="Times New Roman"/>
          <w:sz w:val="24"/>
          <w:szCs w:val="24"/>
        </w:rPr>
      </w:pPr>
      <w:r w:rsidRPr="00E8398E">
        <w:rPr>
          <w:rFonts w:ascii="Arial Narrow" w:hAnsi="Arial Narrow" w:cs="Times New Roman"/>
          <w:sz w:val="24"/>
          <w:szCs w:val="24"/>
        </w:rPr>
        <w:t>Visti i Contratti Collettivi Nazionali di Lavoro in vigore per il Comparto del Personale delle Regioni</w:t>
      </w:r>
      <w:r>
        <w:rPr>
          <w:rFonts w:ascii="Arial Narrow" w:hAnsi="Arial Narrow" w:cs="Times New Roman"/>
          <w:sz w:val="24"/>
          <w:szCs w:val="24"/>
        </w:rPr>
        <w:t xml:space="preserve"> </w:t>
      </w:r>
      <w:r w:rsidRPr="00E8398E">
        <w:rPr>
          <w:rFonts w:ascii="Arial Narrow" w:hAnsi="Arial Narrow" w:cs="Times New Roman"/>
          <w:sz w:val="24"/>
          <w:szCs w:val="24"/>
        </w:rPr>
        <w:t>Autonomie</w:t>
      </w:r>
      <w:r w:rsidR="007174A9">
        <w:rPr>
          <w:rFonts w:ascii="Arial Narrow" w:hAnsi="Arial Narrow" w:cs="Times New Roman"/>
          <w:sz w:val="24"/>
          <w:szCs w:val="24"/>
        </w:rPr>
        <w:t xml:space="preserve"> </w:t>
      </w:r>
      <w:r w:rsidRPr="00E8398E">
        <w:rPr>
          <w:rFonts w:ascii="Arial Narrow" w:hAnsi="Arial Narrow" w:cs="Times New Roman"/>
          <w:sz w:val="24"/>
          <w:szCs w:val="24"/>
        </w:rPr>
        <w:t>Locali;</w:t>
      </w:r>
    </w:p>
    <w:p w:rsidR="00F54873" w:rsidRDefault="00F54873" w:rsidP="003C11F4">
      <w:pPr>
        <w:autoSpaceDE w:val="0"/>
        <w:autoSpaceDN w:val="0"/>
        <w:adjustRightInd w:val="0"/>
        <w:spacing w:before="0" w:beforeAutospacing="0"/>
        <w:jc w:val="left"/>
        <w:rPr>
          <w:rFonts w:ascii="Arial Narrow" w:hAnsi="Arial Narrow" w:cs="Times New Roman"/>
          <w:sz w:val="24"/>
          <w:szCs w:val="24"/>
        </w:rPr>
      </w:pPr>
    </w:p>
    <w:p w:rsidR="00F54873" w:rsidRPr="00C44016" w:rsidRDefault="00F54873" w:rsidP="00F54873">
      <w:pPr>
        <w:autoSpaceDE w:val="0"/>
        <w:autoSpaceDN w:val="0"/>
        <w:adjustRightInd w:val="0"/>
        <w:spacing w:before="0" w:beforeAutospacing="0"/>
        <w:rPr>
          <w:rFonts w:ascii="Arial Narrow" w:hAnsi="Arial Narrow" w:cs="ArialMT"/>
          <w:sz w:val="24"/>
          <w:szCs w:val="24"/>
        </w:rPr>
      </w:pPr>
      <w:r w:rsidRPr="00F54873">
        <w:rPr>
          <w:rFonts w:ascii="Arial Narrow" w:hAnsi="Arial Narrow" w:cs="ArialMT"/>
          <w:sz w:val="24"/>
          <w:szCs w:val="24"/>
        </w:rPr>
        <w:t xml:space="preserve">RICHIAMATO </w:t>
      </w:r>
      <w:r w:rsidRPr="00A835F6">
        <w:rPr>
          <w:rFonts w:ascii="Arial Narrow" w:hAnsi="Arial Narrow" w:cs="ArialMT"/>
          <w:sz w:val="24"/>
          <w:szCs w:val="24"/>
        </w:rPr>
        <w:t>il Regolamento per il funzionamento degli uffici e dei servizi approvato con atto di Giunta comunale n. 18 del 17/02/2008 e successivamente modificato con deliberazione di Giunta comunale n. 26 del 08/05/2010;</w:t>
      </w:r>
    </w:p>
    <w:p w:rsidR="00F54873" w:rsidRDefault="00F54873" w:rsidP="003C11F4">
      <w:pPr>
        <w:autoSpaceDE w:val="0"/>
        <w:autoSpaceDN w:val="0"/>
        <w:adjustRightInd w:val="0"/>
        <w:spacing w:before="0" w:beforeAutospacing="0"/>
        <w:jc w:val="left"/>
        <w:rPr>
          <w:rFonts w:ascii="Arial Narrow" w:hAnsi="Arial Narrow" w:cs="Times New Roman"/>
          <w:sz w:val="24"/>
          <w:szCs w:val="24"/>
        </w:rPr>
      </w:pPr>
    </w:p>
    <w:p w:rsidR="00E8398E" w:rsidRDefault="00E8398E" w:rsidP="003C11F4">
      <w:pPr>
        <w:autoSpaceDE w:val="0"/>
        <w:autoSpaceDN w:val="0"/>
        <w:adjustRightInd w:val="0"/>
        <w:spacing w:before="0" w:beforeAutospacing="0"/>
        <w:jc w:val="left"/>
        <w:rPr>
          <w:rFonts w:ascii="Arial Narrow" w:hAnsi="Arial Narrow" w:cs="Times New Roman"/>
          <w:b/>
          <w:sz w:val="24"/>
          <w:szCs w:val="24"/>
        </w:rPr>
      </w:pPr>
      <w:r>
        <w:rPr>
          <w:rFonts w:ascii="Arial Narrow" w:hAnsi="Arial Narrow" w:cs="Times New Roman"/>
          <w:sz w:val="24"/>
          <w:szCs w:val="24"/>
        </w:rPr>
        <w:t>Visto</w:t>
      </w:r>
      <w:r w:rsidRPr="00E8398E">
        <w:rPr>
          <w:rFonts w:ascii="Arial Narrow" w:hAnsi="Arial Narrow" w:cs="Times New Roman"/>
          <w:sz w:val="24"/>
          <w:szCs w:val="24"/>
        </w:rPr>
        <w:t xml:space="preserve"> </w:t>
      </w:r>
      <w:r w:rsidRPr="007B4356">
        <w:rPr>
          <w:rFonts w:ascii="Arial Narrow" w:hAnsi="Arial Narrow" w:cs="Times New Roman"/>
          <w:sz w:val="24"/>
          <w:szCs w:val="24"/>
        </w:rPr>
        <w:t xml:space="preserve">quanto disposto nella deliberazione della </w:t>
      </w:r>
      <w:r w:rsidRPr="007B4356">
        <w:rPr>
          <w:rFonts w:ascii="Arial Narrow" w:hAnsi="Arial Narrow" w:cs="Times New Roman"/>
          <w:b/>
          <w:sz w:val="24"/>
          <w:szCs w:val="24"/>
        </w:rPr>
        <w:t>G</w:t>
      </w:r>
      <w:r w:rsidR="00F54873">
        <w:rPr>
          <w:rFonts w:ascii="Arial Narrow" w:hAnsi="Arial Narrow" w:cs="Times New Roman"/>
          <w:b/>
          <w:sz w:val="24"/>
          <w:szCs w:val="24"/>
        </w:rPr>
        <w:t xml:space="preserve">iunta </w:t>
      </w:r>
      <w:r w:rsidRPr="007B4356">
        <w:rPr>
          <w:rFonts w:ascii="Arial Narrow" w:hAnsi="Arial Narrow" w:cs="Times New Roman"/>
          <w:b/>
          <w:sz w:val="24"/>
          <w:szCs w:val="24"/>
        </w:rPr>
        <w:t>C</w:t>
      </w:r>
      <w:r w:rsidR="00F54873">
        <w:rPr>
          <w:rFonts w:ascii="Arial Narrow" w:hAnsi="Arial Narrow" w:cs="Times New Roman"/>
          <w:b/>
          <w:sz w:val="24"/>
          <w:szCs w:val="24"/>
        </w:rPr>
        <w:t xml:space="preserve">omunale </w:t>
      </w:r>
      <w:r w:rsidRPr="007B4356">
        <w:rPr>
          <w:rFonts w:ascii="Arial Narrow" w:hAnsi="Arial Narrow" w:cs="Times New Roman"/>
          <w:b/>
          <w:sz w:val="24"/>
          <w:szCs w:val="24"/>
        </w:rPr>
        <w:t xml:space="preserve">n. </w:t>
      </w:r>
      <w:r w:rsidR="00F54873">
        <w:rPr>
          <w:rFonts w:ascii="Arial Narrow" w:hAnsi="Arial Narrow" w:cs="Times New Roman"/>
          <w:b/>
          <w:sz w:val="24"/>
          <w:szCs w:val="24"/>
        </w:rPr>
        <w:t>41</w:t>
      </w:r>
      <w:r w:rsidRPr="007B4356">
        <w:rPr>
          <w:rFonts w:ascii="Arial Narrow" w:hAnsi="Arial Narrow" w:cs="Times New Roman"/>
          <w:b/>
          <w:sz w:val="24"/>
          <w:szCs w:val="24"/>
        </w:rPr>
        <w:t xml:space="preserve"> del </w:t>
      </w:r>
      <w:r w:rsidR="00F54873">
        <w:rPr>
          <w:rFonts w:ascii="Arial Narrow" w:hAnsi="Arial Narrow" w:cs="Times New Roman"/>
          <w:b/>
          <w:sz w:val="24"/>
          <w:szCs w:val="24"/>
        </w:rPr>
        <w:t>18</w:t>
      </w:r>
      <w:r w:rsidR="003C11F4">
        <w:rPr>
          <w:rFonts w:ascii="Arial Narrow" w:hAnsi="Arial Narrow" w:cs="Times New Roman"/>
          <w:b/>
          <w:sz w:val="24"/>
          <w:szCs w:val="24"/>
        </w:rPr>
        <w:t>/</w:t>
      </w:r>
      <w:r w:rsidR="00F54873">
        <w:rPr>
          <w:rFonts w:ascii="Arial Narrow" w:hAnsi="Arial Narrow" w:cs="Times New Roman"/>
          <w:b/>
          <w:sz w:val="24"/>
          <w:szCs w:val="24"/>
        </w:rPr>
        <w:t>09</w:t>
      </w:r>
      <w:r w:rsidR="003C11F4">
        <w:rPr>
          <w:rFonts w:ascii="Arial Narrow" w:hAnsi="Arial Narrow" w:cs="Times New Roman"/>
          <w:b/>
          <w:sz w:val="24"/>
          <w:szCs w:val="24"/>
        </w:rPr>
        <w:t>/</w:t>
      </w:r>
      <w:r w:rsidRPr="007B4356">
        <w:rPr>
          <w:rFonts w:ascii="Arial Narrow" w:hAnsi="Arial Narrow" w:cs="Times New Roman"/>
          <w:b/>
          <w:sz w:val="24"/>
          <w:szCs w:val="24"/>
        </w:rPr>
        <w:t>2019</w:t>
      </w:r>
      <w:r>
        <w:rPr>
          <w:rFonts w:ascii="Arial Narrow" w:hAnsi="Arial Narrow" w:cs="Times New Roman"/>
          <w:b/>
          <w:sz w:val="24"/>
          <w:szCs w:val="24"/>
        </w:rPr>
        <w:t xml:space="preserve"> in merito al Piano</w:t>
      </w:r>
      <w:r w:rsidR="000E61F5">
        <w:rPr>
          <w:rFonts w:ascii="Arial Narrow" w:hAnsi="Arial Narrow" w:cs="Times New Roman"/>
          <w:b/>
          <w:sz w:val="24"/>
          <w:szCs w:val="24"/>
        </w:rPr>
        <w:t xml:space="preserve"> </w:t>
      </w:r>
      <w:r>
        <w:rPr>
          <w:rFonts w:ascii="Arial Narrow" w:hAnsi="Arial Narrow" w:cs="Times New Roman"/>
          <w:b/>
          <w:sz w:val="24"/>
          <w:szCs w:val="24"/>
        </w:rPr>
        <w:t>del fabbisogno del personale 2019-2021;</w:t>
      </w:r>
    </w:p>
    <w:p w:rsidR="007174A9" w:rsidRDefault="007174A9" w:rsidP="003C11F4">
      <w:pPr>
        <w:autoSpaceDE w:val="0"/>
        <w:autoSpaceDN w:val="0"/>
        <w:adjustRightInd w:val="0"/>
        <w:spacing w:before="0" w:beforeAutospacing="0"/>
        <w:jc w:val="left"/>
        <w:rPr>
          <w:rFonts w:ascii="Arial Narrow" w:hAnsi="Arial Narrow" w:cs="Times New Roman"/>
          <w:b/>
          <w:sz w:val="24"/>
          <w:szCs w:val="24"/>
        </w:rPr>
      </w:pPr>
    </w:p>
    <w:p w:rsidR="007174A9" w:rsidRDefault="007174A9" w:rsidP="003C11F4">
      <w:pPr>
        <w:autoSpaceDE w:val="0"/>
        <w:autoSpaceDN w:val="0"/>
        <w:adjustRightInd w:val="0"/>
        <w:spacing w:before="0" w:beforeAutospacing="0"/>
        <w:jc w:val="left"/>
        <w:rPr>
          <w:rFonts w:ascii="Arial Narrow" w:hAnsi="Arial Narrow" w:cs="Times New Roman"/>
          <w:b/>
          <w:sz w:val="24"/>
          <w:szCs w:val="24"/>
        </w:rPr>
      </w:pPr>
    </w:p>
    <w:p w:rsidR="007174A9" w:rsidRDefault="007174A9" w:rsidP="003C11F4">
      <w:pPr>
        <w:autoSpaceDE w:val="0"/>
        <w:autoSpaceDN w:val="0"/>
        <w:adjustRightInd w:val="0"/>
        <w:spacing w:before="0" w:beforeAutospacing="0"/>
        <w:jc w:val="left"/>
        <w:rPr>
          <w:rFonts w:ascii="Arial Narrow" w:hAnsi="Arial Narrow" w:cs="Times New Roman"/>
          <w:b/>
          <w:sz w:val="24"/>
          <w:szCs w:val="24"/>
        </w:rPr>
      </w:pPr>
    </w:p>
    <w:p w:rsidR="007174A9" w:rsidRDefault="007174A9" w:rsidP="003C11F4">
      <w:pPr>
        <w:autoSpaceDE w:val="0"/>
        <w:autoSpaceDN w:val="0"/>
        <w:adjustRightInd w:val="0"/>
        <w:spacing w:before="0" w:beforeAutospacing="0"/>
        <w:jc w:val="left"/>
        <w:rPr>
          <w:rFonts w:ascii="Arial Narrow" w:hAnsi="Arial Narrow" w:cs="Times New Roman"/>
          <w:b/>
          <w:sz w:val="24"/>
          <w:szCs w:val="24"/>
        </w:rPr>
      </w:pPr>
    </w:p>
    <w:p w:rsidR="007174A9" w:rsidRDefault="007174A9" w:rsidP="003C11F4">
      <w:pPr>
        <w:autoSpaceDE w:val="0"/>
        <w:autoSpaceDN w:val="0"/>
        <w:adjustRightInd w:val="0"/>
        <w:spacing w:before="0" w:beforeAutospacing="0"/>
        <w:jc w:val="left"/>
        <w:rPr>
          <w:rFonts w:ascii="Arial Narrow" w:hAnsi="Arial Narrow" w:cs="Times New Roman"/>
          <w:b/>
          <w:sz w:val="24"/>
          <w:szCs w:val="24"/>
        </w:rPr>
      </w:pPr>
    </w:p>
    <w:p w:rsidR="00264C94" w:rsidRPr="004F1152" w:rsidRDefault="00A30C27" w:rsidP="003C11F4">
      <w:pPr>
        <w:shd w:val="clear" w:color="auto" w:fill="D6E3BC" w:themeFill="accent3" w:themeFillTint="66"/>
        <w:spacing w:before="0" w:beforeAutospacing="0"/>
        <w:jc w:val="center"/>
        <w:rPr>
          <w:rFonts w:ascii="Arial Narrow" w:hAnsi="Arial Narrow" w:cs="Times New Roman"/>
          <w:b/>
          <w:bCs/>
          <w:sz w:val="40"/>
          <w:szCs w:val="40"/>
        </w:rPr>
      </w:pPr>
      <w:r w:rsidRPr="004F1152">
        <w:rPr>
          <w:rFonts w:ascii="Arial Narrow" w:hAnsi="Arial Narrow" w:cs="Times New Roman"/>
          <w:b/>
          <w:bCs/>
          <w:sz w:val="40"/>
          <w:szCs w:val="40"/>
        </w:rPr>
        <w:lastRenderedPageBreak/>
        <w:t>RENDE NOTO</w:t>
      </w:r>
    </w:p>
    <w:p w:rsidR="00A30C27" w:rsidRPr="00006316" w:rsidRDefault="00A30C27" w:rsidP="003C11F4">
      <w:pPr>
        <w:spacing w:before="0" w:beforeAutospacing="0"/>
        <w:jc w:val="center"/>
        <w:rPr>
          <w:rFonts w:ascii="Arial Narrow" w:hAnsi="Arial Narrow" w:cs="Times New Roman"/>
          <w:b/>
          <w:bCs/>
          <w:sz w:val="24"/>
          <w:szCs w:val="24"/>
        </w:rPr>
      </w:pPr>
    </w:p>
    <w:p w:rsidR="00A30C27" w:rsidRPr="00012308" w:rsidRDefault="00A30C27" w:rsidP="003C11F4">
      <w:pPr>
        <w:autoSpaceDE w:val="0"/>
        <w:autoSpaceDN w:val="0"/>
        <w:adjustRightInd w:val="0"/>
        <w:spacing w:before="0" w:beforeAutospacing="0"/>
        <w:rPr>
          <w:rFonts w:ascii="Arial Narrow" w:hAnsi="Arial Narrow" w:cs="Times New Roman"/>
          <w:sz w:val="24"/>
          <w:szCs w:val="24"/>
        </w:rPr>
      </w:pPr>
      <w:r w:rsidRPr="00012308">
        <w:rPr>
          <w:rFonts w:ascii="Arial Narrow" w:hAnsi="Arial Narrow" w:cs="Times New Roman"/>
          <w:sz w:val="24"/>
          <w:szCs w:val="24"/>
        </w:rPr>
        <w:t>che è indetto un Concorso Pubblico, per esami, per la copertura di un posto a tempo pieno e indeterminato di “</w:t>
      </w:r>
      <w:r w:rsidRPr="00012308">
        <w:rPr>
          <w:rFonts w:ascii="Arial Narrow" w:hAnsi="Arial Narrow" w:cs="Times New Roman"/>
          <w:b/>
          <w:sz w:val="24"/>
          <w:szCs w:val="24"/>
          <w:u w:val="single"/>
        </w:rPr>
        <w:t>COLLABORATORE PROFESSIONALE AMMINISTRATIVO” CATEGORIA GIURIDICA “B3</w:t>
      </w:r>
      <w:r w:rsidRPr="00012308">
        <w:rPr>
          <w:rFonts w:ascii="Arial Narrow" w:hAnsi="Arial Narrow" w:cs="Times New Roman"/>
          <w:sz w:val="24"/>
          <w:szCs w:val="24"/>
        </w:rPr>
        <w:t>” Posizione economica B3.</w:t>
      </w:r>
    </w:p>
    <w:p w:rsidR="00A30C27" w:rsidRPr="00012308" w:rsidRDefault="00A30C27" w:rsidP="003C11F4">
      <w:pPr>
        <w:autoSpaceDE w:val="0"/>
        <w:autoSpaceDN w:val="0"/>
        <w:adjustRightInd w:val="0"/>
        <w:spacing w:before="0" w:beforeAutospacing="0"/>
        <w:rPr>
          <w:rFonts w:ascii="Arial Narrow" w:hAnsi="Arial Narrow" w:cs="Times New Roman"/>
          <w:sz w:val="24"/>
          <w:szCs w:val="24"/>
        </w:rPr>
      </w:pPr>
      <w:r w:rsidRPr="00012308">
        <w:rPr>
          <w:rFonts w:ascii="Arial Narrow" w:hAnsi="Arial Narrow" w:cs="Times New Roman"/>
          <w:sz w:val="24"/>
          <w:szCs w:val="24"/>
        </w:rPr>
        <w:t>L’assunzione del vincitore del presente concorso è subordinata al possesso dell’idoneità psico-fisica all’impiego, da accertarsi mediante visita medica prima dell’assunzione.</w:t>
      </w:r>
    </w:p>
    <w:p w:rsidR="00F004CD" w:rsidRPr="00012308" w:rsidRDefault="00F004CD" w:rsidP="003C11F4">
      <w:pPr>
        <w:autoSpaceDE w:val="0"/>
        <w:autoSpaceDN w:val="0"/>
        <w:adjustRightInd w:val="0"/>
        <w:spacing w:before="0" w:beforeAutospacing="0"/>
        <w:rPr>
          <w:rFonts w:ascii="Arial Narrow" w:hAnsi="Arial Narrow" w:cs="Times New Roman"/>
          <w:sz w:val="24"/>
          <w:szCs w:val="24"/>
        </w:rPr>
      </w:pPr>
      <w:r w:rsidRPr="00012308">
        <w:rPr>
          <w:rFonts w:ascii="Arial Narrow" w:hAnsi="Arial Narrow" w:cs="Times New Roman"/>
          <w:sz w:val="24"/>
          <w:szCs w:val="24"/>
        </w:rPr>
        <w:t>Le mansioni da svolgere saranno quelle indicate nel CCNL del 13/03/1999 del Comparto Regioni e Autonomie Locali riferite alla categoria B.</w:t>
      </w:r>
    </w:p>
    <w:p w:rsidR="001A0AA7" w:rsidRPr="00012308" w:rsidRDefault="001A0AA7" w:rsidP="003C11F4">
      <w:pPr>
        <w:autoSpaceDE w:val="0"/>
        <w:autoSpaceDN w:val="0"/>
        <w:adjustRightInd w:val="0"/>
        <w:spacing w:before="0" w:beforeAutospacing="0"/>
        <w:jc w:val="left"/>
        <w:rPr>
          <w:rFonts w:ascii="Arial Narrow" w:hAnsi="Arial Narrow" w:cs="Times New Roman"/>
          <w:b/>
          <w:bCs/>
          <w:color w:val="000000"/>
          <w:sz w:val="24"/>
          <w:szCs w:val="24"/>
        </w:rPr>
      </w:pPr>
    </w:p>
    <w:p w:rsidR="001A0AA7" w:rsidRPr="00012308" w:rsidRDefault="001067FE" w:rsidP="003C11F4">
      <w:pPr>
        <w:shd w:val="clear" w:color="auto" w:fill="D6E3BC" w:themeFill="accent3" w:themeFillTint="66"/>
        <w:autoSpaceDE w:val="0"/>
        <w:autoSpaceDN w:val="0"/>
        <w:adjustRightInd w:val="0"/>
        <w:spacing w:before="0" w:beforeAutospacing="0"/>
        <w:jc w:val="left"/>
        <w:rPr>
          <w:rFonts w:ascii="Arial Narrow" w:hAnsi="Arial Narrow" w:cs="Times New Roman"/>
          <w:b/>
          <w:bCs/>
          <w:color w:val="000000"/>
          <w:sz w:val="24"/>
          <w:szCs w:val="24"/>
        </w:rPr>
      </w:pPr>
      <w:r w:rsidRPr="00012308">
        <w:rPr>
          <w:rFonts w:ascii="Arial Narrow" w:hAnsi="Arial Narrow" w:cs="Times New Roman"/>
          <w:b/>
          <w:bCs/>
          <w:color w:val="000000"/>
          <w:sz w:val="24"/>
          <w:szCs w:val="24"/>
        </w:rPr>
        <w:t>Art. 1 - REQUISITI PER L’AMMISSIONE AL CONCORSO</w:t>
      </w:r>
    </w:p>
    <w:p w:rsidR="00356564" w:rsidRPr="00012308" w:rsidRDefault="00356564"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
          <w:sz w:val="24"/>
          <w:szCs w:val="24"/>
        </w:rPr>
        <w:t>Possono partecipare i candidati in possesso, alla data di scadenza del termine per la presentazione delle</w:t>
      </w:r>
      <w:r w:rsidR="00492A06">
        <w:rPr>
          <w:rFonts w:ascii="Arial Narrow" w:hAnsi="Arial Narrow" w:cs="Calibri"/>
          <w:sz w:val="24"/>
          <w:szCs w:val="24"/>
        </w:rPr>
        <w:t xml:space="preserve"> </w:t>
      </w:r>
      <w:r w:rsidRPr="00012308">
        <w:rPr>
          <w:rFonts w:ascii="Arial Narrow" w:hAnsi="Arial Narrow" w:cs="Calibri"/>
          <w:sz w:val="24"/>
          <w:szCs w:val="24"/>
        </w:rPr>
        <w:t>domande, dei seguenti requisiti:</w:t>
      </w:r>
    </w:p>
    <w:p w:rsidR="00356564" w:rsidRPr="00012308" w:rsidRDefault="00356564" w:rsidP="003C11F4">
      <w:pPr>
        <w:autoSpaceDE w:val="0"/>
        <w:autoSpaceDN w:val="0"/>
        <w:adjustRightInd w:val="0"/>
        <w:spacing w:before="0" w:beforeAutospacing="0"/>
        <w:rPr>
          <w:rFonts w:ascii="Arial Narrow" w:hAnsi="Arial Narrow" w:cs="Calibri"/>
          <w:sz w:val="24"/>
          <w:szCs w:val="24"/>
        </w:rPr>
      </w:pP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a</w:t>
      </w:r>
      <w:r w:rsidRPr="00012308">
        <w:rPr>
          <w:rFonts w:ascii="Arial Narrow" w:hAnsi="Arial Narrow" w:cs="Calibri"/>
          <w:sz w:val="24"/>
          <w:szCs w:val="24"/>
        </w:rPr>
        <w:t>. età non inferiore a 18 anni;</w:t>
      </w: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b</w:t>
      </w:r>
      <w:r w:rsidRPr="00012308">
        <w:rPr>
          <w:rFonts w:ascii="Arial Narrow" w:hAnsi="Arial Narrow" w:cs="Calibri"/>
          <w:sz w:val="24"/>
          <w:szCs w:val="24"/>
        </w:rPr>
        <w:t xml:space="preserve">. cittadinanza italiana. Tale requisito, fatte salve le eccezioni di cui al D.P.C.M. n. 174 del 07/02/1994, pubblicato nella Gazzetta Ufficiale del 15 febbraio 1994, serie generale, n. 61, non è richiesto per i cittadini degli Stati membri dell’Unione Europea e per i loro familiari non aventi la cittadinanza di uno Stato membro che siano titolari del diritto di soggiorno o del diritto di soggiorno permanente. Per gli altri cittadini, è necessario che siano titolari del permesso di soggiorno CE per soggiornanti di lungo periodo o che siano titolari dello status di rifugiato ovvero dello status di protezione sussidiaria (art. 38, </w:t>
      </w:r>
      <w:proofErr w:type="spellStart"/>
      <w:r w:rsidRPr="00012308">
        <w:rPr>
          <w:rFonts w:ascii="Arial Narrow" w:hAnsi="Arial Narrow" w:cs="Calibri"/>
          <w:sz w:val="24"/>
          <w:szCs w:val="24"/>
        </w:rPr>
        <w:t>D.Lgs.</w:t>
      </w:r>
      <w:proofErr w:type="spellEnd"/>
      <w:r w:rsidRPr="00012308">
        <w:rPr>
          <w:rFonts w:ascii="Arial Narrow" w:hAnsi="Arial Narrow" w:cs="Calibri"/>
          <w:sz w:val="24"/>
          <w:szCs w:val="24"/>
        </w:rPr>
        <w:t xml:space="preserve"> n. 165/2001 e </w:t>
      </w:r>
      <w:proofErr w:type="spellStart"/>
      <w:r w:rsidRPr="00012308">
        <w:rPr>
          <w:rFonts w:ascii="Arial Narrow" w:hAnsi="Arial Narrow" w:cs="Calibri"/>
          <w:sz w:val="24"/>
          <w:szCs w:val="24"/>
        </w:rPr>
        <w:t>s.m.i.</w:t>
      </w:r>
      <w:proofErr w:type="spellEnd"/>
      <w:r w:rsidRPr="00012308">
        <w:rPr>
          <w:rFonts w:ascii="Arial Narrow" w:hAnsi="Arial Narrow" w:cs="Calibri"/>
          <w:sz w:val="24"/>
          <w:szCs w:val="24"/>
        </w:rPr>
        <w:t>);</w:t>
      </w: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c</w:t>
      </w:r>
      <w:r w:rsidRPr="00012308">
        <w:rPr>
          <w:rFonts w:ascii="Arial Narrow" w:hAnsi="Arial Narrow" w:cs="Calibri"/>
          <w:sz w:val="24"/>
          <w:szCs w:val="24"/>
        </w:rPr>
        <w:t>. non essere esclusi dall’elettorato politico attivo;</w:t>
      </w: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d</w:t>
      </w:r>
      <w:r w:rsidRPr="00012308">
        <w:rPr>
          <w:rFonts w:ascii="Arial Narrow" w:hAnsi="Arial Narrow" w:cs="Calibri"/>
          <w:sz w:val="24"/>
          <w:szCs w:val="24"/>
        </w:rPr>
        <w:t>. posizione regolare nei confronti degli obblighi militari (per i candidati di sesso maschile nati entro il 31/12/1985);</w:t>
      </w: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e</w:t>
      </w:r>
      <w:r w:rsidRPr="00012308">
        <w:rPr>
          <w:rFonts w:ascii="Arial Narrow" w:hAnsi="Arial Narrow" w:cs="Calibri"/>
          <w:sz w:val="24"/>
          <w:szCs w:val="24"/>
        </w:rPr>
        <w:t>. non aver riportato condanne penali che comportino, quale misura accessoria, l’interdizione dai pubblici uffici, ovvero condanne, anche per effetto dell’applicazione della pena su richiesta delle parti ai sensi dell’artt. 444 e ss. C.P.P., per i delitti di cui all’art. 15 della L. n. 55/90 come successivamente modificata ed integrata; quest’ultima disposizione non trova applicazione nel caso in cui sia intervenuta riabilitazione alla data di scadenza del concorso;</w:t>
      </w:r>
    </w:p>
    <w:p w:rsidR="00356564" w:rsidRPr="00012308"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 xml:space="preserve">f. </w:t>
      </w:r>
      <w:r w:rsidRPr="00012308">
        <w:rPr>
          <w:rFonts w:ascii="Arial Narrow" w:hAnsi="Arial Narrow" w:cs="Calibri"/>
          <w:sz w:val="24"/>
          <w:szCs w:val="24"/>
        </w:rPr>
        <w:t>non essere cessato da un impiego presso una Pubblica Amministrazione per persistente insufficiente rendimento;</w:t>
      </w:r>
    </w:p>
    <w:p w:rsidR="00356564" w:rsidRPr="00D90546" w:rsidRDefault="00356564" w:rsidP="003C11F4">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g</w:t>
      </w:r>
      <w:r w:rsidRPr="00012308">
        <w:rPr>
          <w:rFonts w:ascii="Arial Narrow" w:hAnsi="Arial Narrow" w:cs="Calibri"/>
          <w:sz w:val="24"/>
          <w:szCs w:val="24"/>
        </w:rPr>
        <w:t xml:space="preserve">. non essere cessato da un impiego presso una Pubblica Amministrazione per averlo conseguito </w:t>
      </w:r>
      <w:r w:rsidRPr="00D90546">
        <w:rPr>
          <w:rFonts w:ascii="Arial Narrow" w:hAnsi="Arial Narrow" w:cs="Calibri"/>
          <w:sz w:val="24"/>
          <w:szCs w:val="24"/>
        </w:rPr>
        <w:t>mediante produzione di documenti falsi o viziati da invalidità non sanabile;</w:t>
      </w:r>
    </w:p>
    <w:p w:rsidR="00356564" w:rsidRPr="00D90546" w:rsidRDefault="00356564" w:rsidP="003C11F4">
      <w:pPr>
        <w:autoSpaceDE w:val="0"/>
        <w:autoSpaceDN w:val="0"/>
        <w:adjustRightInd w:val="0"/>
        <w:spacing w:before="0" w:beforeAutospacing="0"/>
        <w:ind w:left="567"/>
        <w:rPr>
          <w:rFonts w:ascii="Arial Narrow" w:hAnsi="Arial Narrow" w:cs="Calibri"/>
          <w:sz w:val="24"/>
          <w:szCs w:val="24"/>
        </w:rPr>
      </w:pPr>
      <w:r w:rsidRPr="00D90546">
        <w:rPr>
          <w:rFonts w:ascii="Arial Narrow" w:hAnsi="Arial Narrow" w:cs="Calibri,Bold"/>
          <w:b/>
          <w:bCs/>
          <w:sz w:val="24"/>
          <w:szCs w:val="24"/>
        </w:rPr>
        <w:t>h</w:t>
      </w:r>
      <w:r w:rsidRPr="00D90546">
        <w:rPr>
          <w:rFonts w:ascii="Arial Narrow" w:hAnsi="Arial Narrow" w:cs="Calibri"/>
          <w:sz w:val="24"/>
          <w:szCs w:val="24"/>
        </w:rPr>
        <w:t>. idoneità fisica all’impiego;</w:t>
      </w:r>
    </w:p>
    <w:p w:rsidR="001A0AA7" w:rsidRPr="00D90546" w:rsidRDefault="00356564" w:rsidP="003C11F4">
      <w:pPr>
        <w:autoSpaceDE w:val="0"/>
        <w:autoSpaceDN w:val="0"/>
        <w:adjustRightInd w:val="0"/>
        <w:spacing w:before="0" w:beforeAutospacing="0"/>
        <w:ind w:left="567"/>
        <w:rPr>
          <w:rFonts w:ascii="Arial Narrow" w:hAnsi="Arial Narrow" w:cs="Calibri"/>
          <w:sz w:val="24"/>
          <w:szCs w:val="24"/>
        </w:rPr>
      </w:pPr>
      <w:r w:rsidRPr="00D90546">
        <w:rPr>
          <w:rFonts w:ascii="Arial Narrow" w:hAnsi="Arial Narrow" w:cs="Calibri,Bold"/>
          <w:b/>
          <w:bCs/>
          <w:sz w:val="24"/>
          <w:szCs w:val="24"/>
        </w:rPr>
        <w:t>i</w:t>
      </w:r>
      <w:r w:rsidRPr="00D90546">
        <w:rPr>
          <w:rFonts w:ascii="Arial Narrow" w:hAnsi="Arial Narrow" w:cs="Calibri"/>
          <w:sz w:val="24"/>
          <w:szCs w:val="24"/>
        </w:rPr>
        <w:t>. essere in possesso del diploma di scuola secondaria superiore almeno quinquennale (diploma di maturità) o essere in possesso della dichiarazione, rilasciata dall’Autorità competente, che tale titolo è riconosciuto equipollente al titolo di studio richiesto dal bando, qualora il titolo di studio sia stato conseguito all’estero. In tal caso il candidato deve altresì specificare di conoscere la lingua italiana parlata e scritta.</w:t>
      </w:r>
    </w:p>
    <w:p w:rsidR="00D90546" w:rsidRPr="00D90546" w:rsidRDefault="00CC6505" w:rsidP="003C11F4">
      <w:pPr>
        <w:autoSpaceDE w:val="0"/>
        <w:autoSpaceDN w:val="0"/>
        <w:adjustRightInd w:val="0"/>
        <w:spacing w:before="0" w:beforeAutospacing="0"/>
        <w:ind w:left="567"/>
        <w:rPr>
          <w:rFonts w:ascii="Arial Narrow" w:hAnsi="Arial Narrow" w:cs="Calibri"/>
          <w:sz w:val="24"/>
          <w:szCs w:val="24"/>
        </w:rPr>
      </w:pPr>
      <w:r w:rsidRPr="00D90546">
        <w:rPr>
          <w:rFonts w:ascii="Arial Narrow" w:hAnsi="Arial Narrow" w:cs="Calibri,Bold"/>
          <w:b/>
          <w:bCs/>
          <w:sz w:val="24"/>
          <w:szCs w:val="24"/>
        </w:rPr>
        <w:t>l</w:t>
      </w:r>
      <w:r w:rsidRPr="00D90546">
        <w:rPr>
          <w:rFonts w:ascii="Arial Narrow" w:hAnsi="Arial Narrow" w:cs="Calibri"/>
          <w:sz w:val="24"/>
          <w:szCs w:val="24"/>
        </w:rPr>
        <w:t>. essere in possesso della patente Cat. B</w:t>
      </w:r>
      <w:r w:rsidR="004A3EE6">
        <w:rPr>
          <w:rFonts w:ascii="Arial Narrow" w:hAnsi="Arial Narrow" w:cs="Calibri"/>
          <w:sz w:val="24"/>
          <w:szCs w:val="24"/>
        </w:rPr>
        <w:t xml:space="preserve"> o superiori</w:t>
      </w:r>
    </w:p>
    <w:p w:rsidR="008375B3" w:rsidRDefault="00D90546" w:rsidP="003C11F4">
      <w:pPr>
        <w:autoSpaceDE w:val="0"/>
        <w:autoSpaceDN w:val="0"/>
        <w:adjustRightInd w:val="0"/>
        <w:spacing w:before="0" w:beforeAutospacing="0"/>
        <w:ind w:left="567"/>
        <w:rPr>
          <w:rFonts w:ascii="Arial Narrow" w:hAnsi="Arial Narrow"/>
          <w:sz w:val="24"/>
          <w:szCs w:val="24"/>
        </w:rPr>
      </w:pPr>
      <w:r w:rsidRPr="00D90546">
        <w:rPr>
          <w:rFonts w:ascii="Arial Narrow" w:hAnsi="Arial Narrow" w:cs="Calibri,Bold"/>
          <w:b/>
          <w:bCs/>
          <w:sz w:val="24"/>
          <w:szCs w:val="24"/>
        </w:rPr>
        <w:t>m</w:t>
      </w:r>
      <w:r w:rsidRPr="00D90546">
        <w:rPr>
          <w:rFonts w:ascii="Arial Narrow" w:hAnsi="Arial Narrow"/>
          <w:sz w:val="24"/>
          <w:szCs w:val="24"/>
        </w:rPr>
        <w:t xml:space="preserve">. </w:t>
      </w:r>
      <w:r w:rsidR="008375B3" w:rsidRPr="00D90546">
        <w:rPr>
          <w:rFonts w:ascii="Arial Narrow" w:hAnsi="Arial Narrow"/>
          <w:sz w:val="24"/>
          <w:szCs w:val="24"/>
        </w:rPr>
        <w:t>la capacità di utilizzo delle apparecchiature ed applicazioni informatiche più diffuse (</w:t>
      </w:r>
      <w:r w:rsidRPr="00D90546">
        <w:rPr>
          <w:rFonts w:ascii="Arial Narrow" w:hAnsi="Arial Narrow" w:cs="Calibri"/>
          <w:sz w:val="24"/>
          <w:szCs w:val="24"/>
        </w:rPr>
        <w:t xml:space="preserve">Pacchetto Office: word – </w:t>
      </w:r>
      <w:proofErr w:type="spellStart"/>
      <w:r w:rsidRPr="00D90546">
        <w:rPr>
          <w:rFonts w:ascii="Arial Narrow" w:hAnsi="Arial Narrow" w:cs="Calibri"/>
          <w:sz w:val="24"/>
          <w:szCs w:val="24"/>
        </w:rPr>
        <w:t>excel</w:t>
      </w:r>
      <w:proofErr w:type="spellEnd"/>
      <w:r w:rsidRPr="00D90546">
        <w:rPr>
          <w:rFonts w:ascii="Arial Narrow" w:hAnsi="Arial Narrow" w:cs="Calibri"/>
          <w:sz w:val="24"/>
          <w:szCs w:val="24"/>
        </w:rPr>
        <w:t xml:space="preserve"> - Outlook ecc – uso di internet</w:t>
      </w:r>
      <w:r w:rsidR="008375B3" w:rsidRPr="00D90546">
        <w:rPr>
          <w:rFonts w:ascii="Arial Narrow" w:hAnsi="Arial Narrow"/>
          <w:sz w:val="24"/>
          <w:szCs w:val="24"/>
        </w:rPr>
        <w:t xml:space="preserve">) </w:t>
      </w:r>
    </w:p>
    <w:p w:rsidR="000076BC" w:rsidRPr="000076BC" w:rsidRDefault="000076BC" w:rsidP="003C11F4">
      <w:pPr>
        <w:autoSpaceDE w:val="0"/>
        <w:autoSpaceDN w:val="0"/>
        <w:adjustRightInd w:val="0"/>
        <w:spacing w:before="0" w:beforeAutospacing="0"/>
        <w:ind w:left="567"/>
        <w:rPr>
          <w:rFonts w:ascii="Arial Narrow" w:hAnsi="Arial Narrow" w:cs="Calibri"/>
          <w:sz w:val="24"/>
          <w:szCs w:val="24"/>
        </w:rPr>
      </w:pPr>
      <w:r>
        <w:rPr>
          <w:rFonts w:ascii="Arial Narrow" w:hAnsi="Arial Narrow" w:cs="Calibri,Bold"/>
          <w:b/>
          <w:bCs/>
          <w:sz w:val="24"/>
          <w:szCs w:val="24"/>
        </w:rPr>
        <w:t>n</w:t>
      </w:r>
      <w:r w:rsidRPr="000076BC">
        <w:rPr>
          <w:rFonts w:ascii="Arial Narrow" w:hAnsi="Arial Narrow" w:cs="Calibri"/>
          <w:sz w:val="24"/>
          <w:szCs w:val="24"/>
        </w:rPr>
        <w:t>.</w:t>
      </w:r>
      <w:r>
        <w:rPr>
          <w:rFonts w:ascii="Arial Narrow" w:hAnsi="Arial Narrow" w:cs="Calibri"/>
          <w:sz w:val="24"/>
          <w:szCs w:val="24"/>
        </w:rPr>
        <w:t xml:space="preserve"> conoscenza della lingua inglese.</w:t>
      </w:r>
    </w:p>
    <w:p w:rsidR="001067FE" w:rsidRPr="00012308" w:rsidRDefault="001067FE" w:rsidP="003C11F4">
      <w:pPr>
        <w:autoSpaceDE w:val="0"/>
        <w:autoSpaceDN w:val="0"/>
        <w:adjustRightInd w:val="0"/>
        <w:spacing w:before="0" w:beforeAutospacing="0"/>
        <w:jc w:val="left"/>
        <w:rPr>
          <w:rFonts w:ascii="Arial Narrow" w:hAnsi="Arial Narrow" w:cs="Calibri,Bold"/>
          <w:b/>
          <w:bCs/>
          <w:sz w:val="24"/>
          <w:szCs w:val="24"/>
        </w:rPr>
      </w:pPr>
    </w:p>
    <w:p w:rsidR="001067FE" w:rsidRPr="00012308" w:rsidRDefault="00012308" w:rsidP="003C11F4">
      <w:pPr>
        <w:autoSpaceDE w:val="0"/>
        <w:autoSpaceDN w:val="0"/>
        <w:adjustRightInd w:val="0"/>
        <w:spacing w:before="0" w:beforeAutospacing="0"/>
        <w:jc w:val="left"/>
        <w:rPr>
          <w:rFonts w:ascii="Arial Narrow" w:hAnsi="Arial Narrow" w:cs="Calibri,Bold"/>
          <w:b/>
          <w:bCs/>
          <w:sz w:val="24"/>
          <w:szCs w:val="24"/>
        </w:rPr>
      </w:pPr>
      <w:r>
        <w:rPr>
          <w:rFonts w:ascii="Arial Narrow" w:hAnsi="Arial Narrow" w:cs="Calibri,Bold"/>
          <w:b/>
          <w:bCs/>
          <w:sz w:val="24"/>
          <w:szCs w:val="24"/>
          <w:shd w:val="clear" w:color="auto" w:fill="D6E3BC" w:themeFill="accent3" w:themeFillTint="66"/>
        </w:rPr>
        <w:t>Art.</w:t>
      </w:r>
      <w:r w:rsidR="001067FE" w:rsidRPr="00012308">
        <w:rPr>
          <w:rFonts w:ascii="Arial Narrow" w:hAnsi="Arial Narrow" w:cs="Calibri,Bold"/>
          <w:b/>
          <w:bCs/>
          <w:sz w:val="24"/>
          <w:szCs w:val="24"/>
          <w:shd w:val="clear" w:color="auto" w:fill="D6E3BC" w:themeFill="accent3" w:themeFillTint="66"/>
        </w:rPr>
        <w:t xml:space="preserve"> 2 - DOMANDA DI AMMISSIONE AL CONCORSO</w:t>
      </w:r>
    </w:p>
    <w:p w:rsidR="001067FE" w:rsidRPr="00012308" w:rsidRDefault="001067FE"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1</w:t>
      </w:r>
      <w:r w:rsidRPr="00012308">
        <w:rPr>
          <w:rFonts w:ascii="Arial Narrow" w:hAnsi="Arial Narrow" w:cs="Calibri"/>
          <w:sz w:val="24"/>
          <w:szCs w:val="24"/>
        </w:rPr>
        <w:t>. La domanda di ammissione al concorso dovrà essere predisposta utilizzando esclusivamente il modulo allegato al presente bando, a pena di esclusione dalla procedura.</w:t>
      </w:r>
    </w:p>
    <w:p w:rsidR="001067FE" w:rsidRPr="00012308" w:rsidRDefault="001067FE"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2</w:t>
      </w:r>
      <w:r w:rsidRPr="00012308">
        <w:rPr>
          <w:rFonts w:ascii="Arial Narrow" w:hAnsi="Arial Narrow" w:cs="Calibri"/>
          <w:sz w:val="24"/>
          <w:szCs w:val="24"/>
        </w:rPr>
        <w:t>. La domanda, in carta libera, deve essere compilata in ogni sua parte al fine di verificare la presenza di tutti i requisiti di ammissione richiesti. Le domande incomplete non verranno esaminate e determineranno</w:t>
      </w:r>
      <w:r w:rsidR="008375B3">
        <w:rPr>
          <w:rFonts w:ascii="Arial Narrow" w:hAnsi="Arial Narrow" w:cs="Calibri"/>
          <w:sz w:val="24"/>
          <w:szCs w:val="24"/>
        </w:rPr>
        <w:t xml:space="preserve"> </w:t>
      </w:r>
      <w:r w:rsidRPr="00012308">
        <w:rPr>
          <w:rFonts w:ascii="Arial Narrow" w:hAnsi="Arial Narrow" w:cs="Calibri"/>
          <w:sz w:val="24"/>
          <w:szCs w:val="24"/>
        </w:rPr>
        <w:t>l’esclusione dalla procedura.</w:t>
      </w:r>
    </w:p>
    <w:p w:rsidR="001067FE" w:rsidRPr="00012308" w:rsidRDefault="001067FE"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lastRenderedPageBreak/>
        <w:t>3</w:t>
      </w:r>
      <w:r w:rsidRPr="00012308">
        <w:rPr>
          <w:rFonts w:ascii="Arial Narrow" w:hAnsi="Arial Narrow" w:cs="Calibri"/>
          <w:sz w:val="24"/>
          <w:szCs w:val="24"/>
        </w:rPr>
        <w:t xml:space="preserve">. Le dichiarazioni contenute nella domanda di partecipazione al concorso hanno valore di dichiarazioni sostitutive di certificazione, ai sensi degli artt. 43 e 46, D.P.R. n. 445/2000, e di dichiarazioni sostitutive di atto di notorietà, ai sensi degli artt. 38 e 47, del medesimo D.P.R.. In ogni momento della procedura il comune di </w:t>
      </w:r>
      <w:r w:rsidR="003C11F4">
        <w:rPr>
          <w:rFonts w:ascii="Arial Narrow" w:hAnsi="Arial Narrow" w:cs="Calibri"/>
          <w:sz w:val="24"/>
          <w:szCs w:val="24"/>
        </w:rPr>
        <w:t>BATTUDA</w:t>
      </w:r>
      <w:r w:rsidRPr="00012308">
        <w:rPr>
          <w:rFonts w:ascii="Arial Narrow" w:hAnsi="Arial Narrow" w:cs="Calibri"/>
          <w:sz w:val="24"/>
          <w:szCs w:val="24"/>
        </w:rPr>
        <w:t xml:space="preserve"> si riserva la facoltà di verificare le dichiarazioni. Qualora risultassero dichiarazioni non corrispondenti a reali condizioni del candidato, questi sarà escluso dalla procedura di concorso.</w:t>
      </w:r>
    </w:p>
    <w:p w:rsidR="001067FE" w:rsidRPr="00012308" w:rsidRDefault="001067FE"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4</w:t>
      </w:r>
      <w:r w:rsidRPr="00012308">
        <w:rPr>
          <w:rFonts w:ascii="Arial Narrow" w:hAnsi="Arial Narrow" w:cs="Calibri"/>
          <w:sz w:val="24"/>
          <w:szCs w:val="24"/>
        </w:rPr>
        <w:t xml:space="preserve">. La domanda deve essere sottoscritta a </w:t>
      </w:r>
      <w:r w:rsidR="008375B3" w:rsidRPr="008375B3">
        <w:rPr>
          <w:rFonts w:ascii="Arial Narrow" w:hAnsi="Arial Narrow" w:cs="Calibri"/>
          <w:b/>
          <w:sz w:val="24"/>
          <w:szCs w:val="24"/>
        </w:rPr>
        <w:t>PENA DI ESCLUSIONE</w:t>
      </w:r>
      <w:r w:rsidR="008375B3" w:rsidRPr="00012308">
        <w:rPr>
          <w:rFonts w:ascii="Arial Narrow" w:hAnsi="Arial Narrow" w:cs="Calibri"/>
          <w:sz w:val="24"/>
          <w:szCs w:val="24"/>
        </w:rPr>
        <w:t xml:space="preserve"> </w:t>
      </w:r>
      <w:r w:rsidRPr="00012308">
        <w:rPr>
          <w:rFonts w:ascii="Arial Narrow" w:hAnsi="Arial Narrow" w:cs="Calibri"/>
          <w:sz w:val="24"/>
          <w:szCs w:val="24"/>
        </w:rPr>
        <w:t>dalla procedura di concorso. Non è necessaria</w:t>
      </w:r>
      <w:r w:rsidR="00322BC4">
        <w:rPr>
          <w:rFonts w:ascii="Arial Narrow" w:hAnsi="Arial Narrow" w:cs="Calibri"/>
          <w:sz w:val="24"/>
          <w:szCs w:val="24"/>
        </w:rPr>
        <w:t xml:space="preserve"> </w:t>
      </w:r>
      <w:r w:rsidRPr="00012308">
        <w:rPr>
          <w:rFonts w:ascii="Arial Narrow" w:hAnsi="Arial Narrow" w:cs="Calibri"/>
          <w:sz w:val="24"/>
          <w:szCs w:val="24"/>
        </w:rPr>
        <w:t>alcuna autenticazione.</w:t>
      </w:r>
    </w:p>
    <w:p w:rsidR="001067FE" w:rsidRPr="00012308" w:rsidRDefault="001067FE"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5</w:t>
      </w:r>
      <w:r w:rsidRPr="00012308">
        <w:rPr>
          <w:rFonts w:ascii="Arial Narrow" w:hAnsi="Arial Narrow" w:cs="Calibri"/>
          <w:sz w:val="24"/>
          <w:szCs w:val="24"/>
        </w:rPr>
        <w:t>. Alla domanda dovranno essere allegati</w:t>
      </w:r>
      <w:r w:rsidR="008375B3">
        <w:rPr>
          <w:rFonts w:ascii="Arial Narrow" w:hAnsi="Arial Narrow" w:cs="Calibri"/>
          <w:sz w:val="24"/>
          <w:szCs w:val="24"/>
        </w:rPr>
        <w:t xml:space="preserve"> a </w:t>
      </w:r>
      <w:r w:rsidR="008375B3">
        <w:rPr>
          <w:rFonts w:ascii="Arial Narrow" w:hAnsi="Arial Narrow" w:cs="Calibri"/>
          <w:b/>
          <w:sz w:val="24"/>
          <w:szCs w:val="24"/>
        </w:rPr>
        <w:t>PENA DI ESCLUSIONE</w:t>
      </w:r>
      <w:r w:rsidRPr="00012308">
        <w:rPr>
          <w:rFonts w:ascii="Arial Narrow" w:hAnsi="Arial Narrow" w:cs="Calibri"/>
          <w:sz w:val="24"/>
          <w:szCs w:val="24"/>
        </w:rPr>
        <w:t>:</w:t>
      </w:r>
    </w:p>
    <w:p w:rsidR="001067FE" w:rsidRPr="00012308" w:rsidRDefault="001067FE" w:rsidP="003C11F4">
      <w:pPr>
        <w:autoSpaceDE w:val="0"/>
        <w:autoSpaceDN w:val="0"/>
        <w:adjustRightInd w:val="0"/>
        <w:spacing w:before="0" w:beforeAutospacing="0"/>
        <w:ind w:left="284"/>
        <w:rPr>
          <w:rFonts w:ascii="Arial Narrow" w:hAnsi="Arial Narrow" w:cs="Calibri"/>
          <w:sz w:val="24"/>
          <w:szCs w:val="24"/>
        </w:rPr>
      </w:pPr>
      <w:r w:rsidRPr="00012308">
        <w:rPr>
          <w:rFonts w:ascii="Arial Narrow" w:hAnsi="Arial Narrow" w:cs="Calibri,Bold"/>
          <w:b/>
          <w:bCs/>
          <w:sz w:val="24"/>
          <w:szCs w:val="24"/>
        </w:rPr>
        <w:t>a</w:t>
      </w:r>
      <w:r w:rsidRPr="00012308">
        <w:rPr>
          <w:rFonts w:ascii="Arial Narrow" w:hAnsi="Arial Narrow" w:cs="Calibri"/>
          <w:sz w:val="24"/>
          <w:szCs w:val="24"/>
        </w:rPr>
        <w:t>. Il curriculum vitae in formato europeo</w:t>
      </w:r>
      <w:r w:rsidR="00322BC4">
        <w:rPr>
          <w:rFonts w:ascii="Arial Narrow" w:hAnsi="Arial Narrow" w:cs="Calibri"/>
          <w:sz w:val="24"/>
          <w:szCs w:val="24"/>
        </w:rPr>
        <w:t xml:space="preserve"> </w:t>
      </w:r>
      <w:r w:rsidR="00322BC4" w:rsidRPr="00012308">
        <w:rPr>
          <w:rFonts w:ascii="Arial Narrow" w:hAnsi="Arial Narrow" w:cs="Calibri"/>
          <w:sz w:val="24"/>
          <w:szCs w:val="24"/>
        </w:rPr>
        <w:t>aggiornato e sottoscritto</w:t>
      </w:r>
      <w:r w:rsidR="00322BC4">
        <w:rPr>
          <w:rFonts w:ascii="Arial Narrow" w:hAnsi="Arial Narrow" w:cs="Calibri"/>
          <w:sz w:val="24"/>
          <w:szCs w:val="24"/>
        </w:rPr>
        <w:t>, che illustri il percorso formativo e professionale del candidato</w:t>
      </w:r>
      <w:r w:rsidRPr="00012308">
        <w:rPr>
          <w:rFonts w:ascii="Arial Narrow" w:hAnsi="Arial Narrow" w:cs="Calibri"/>
          <w:sz w:val="24"/>
          <w:szCs w:val="24"/>
        </w:rPr>
        <w:t>;</w:t>
      </w:r>
    </w:p>
    <w:p w:rsidR="001067FE" w:rsidRDefault="001067FE" w:rsidP="003C11F4">
      <w:pPr>
        <w:autoSpaceDE w:val="0"/>
        <w:autoSpaceDN w:val="0"/>
        <w:adjustRightInd w:val="0"/>
        <w:spacing w:before="0" w:beforeAutospacing="0"/>
        <w:ind w:left="284"/>
        <w:rPr>
          <w:rFonts w:ascii="Arial Narrow" w:hAnsi="Arial Narrow" w:cs="Calibri"/>
          <w:sz w:val="24"/>
          <w:szCs w:val="24"/>
        </w:rPr>
      </w:pPr>
      <w:r w:rsidRPr="00012308">
        <w:rPr>
          <w:rFonts w:ascii="Arial Narrow" w:hAnsi="Arial Narrow" w:cs="Calibri,Bold"/>
          <w:b/>
          <w:bCs/>
          <w:sz w:val="24"/>
          <w:szCs w:val="24"/>
        </w:rPr>
        <w:t xml:space="preserve">b. </w:t>
      </w:r>
      <w:r w:rsidRPr="00012308">
        <w:rPr>
          <w:rFonts w:ascii="Arial Narrow" w:hAnsi="Arial Narrow" w:cs="Calibri"/>
          <w:sz w:val="24"/>
          <w:szCs w:val="24"/>
        </w:rPr>
        <w:t>Fotocopia di un documento di identità in corso di validità.</w:t>
      </w:r>
    </w:p>
    <w:p w:rsidR="00276653" w:rsidRPr="00012308" w:rsidRDefault="00276653" w:rsidP="003C11F4">
      <w:pPr>
        <w:autoSpaceDE w:val="0"/>
        <w:autoSpaceDN w:val="0"/>
        <w:adjustRightInd w:val="0"/>
        <w:spacing w:before="0" w:beforeAutospacing="0"/>
        <w:ind w:left="284"/>
        <w:rPr>
          <w:rFonts w:ascii="Arial Narrow" w:hAnsi="Arial Narrow" w:cs="Times New Roman"/>
          <w:sz w:val="24"/>
          <w:szCs w:val="24"/>
        </w:rPr>
      </w:pPr>
    </w:p>
    <w:p w:rsidR="00276653"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Pr>
          <w:rFonts w:ascii="Arial Narrow" w:hAnsi="Arial Narrow" w:cs="Calibri,Bold"/>
          <w:b/>
          <w:bCs/>
          <w:sz w:val="24"/>
          <w:szCs w:val="24"/>
        </w:rPr>
        <w:t>Art.</w:t>
      </w:r>
      <w:r w:rsidR="00276653" w:rsidRPr="00012308">
        <w:rPr>
          <w:rFonts w:ascii="Arial Narrow" w:hAnsi="Arial Narrow" w:cs="Calibri,Bold"/>
          <w:b/>
          <w:bCs/>
          <w:sz w:val="24"/>
          <w:szCs w:val="24"/>
        </w:rPr>
        <w:t xml:space="preserve"> 3 – MODALITÀ E TERMINI DI PRESENTAZIONE DELLA DOMANDA</w:t>
      </w:r>
    </w:p>
    <w:p w:rsidR="00276653" w:rsidRPr="00012308" w:rsidRDefault="00276653" w:rsidP="00C27085">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1. </w:t>
      </w:r>
      <w:r w:rsidRPr="00012308">
        <w:rPr>
          <w:rFonts w:ascii="Arial Narrow" w:hAnsi="Arial Narrow" w:cs="Calibri"/>
          <w:sz w:val="24"/>
          <w:szCs w:val="24"/>
        </w:rPr>
        <w:t xml:space="preserve">La domanda dovrà essere presentata, a pena di esclusione, entro le ore 12.00 </w:t>
      </w:r>
      <w:r w:rsidR="004A3EE6" w:rsidRPr="009A70B7">
        <w:rPr>
          <w:rFonts w:ascii="Arial Narrow" w:hAnsi="Arial Narrow"/>
          <w:sz w:val="24"/>
          <w:szCs w:val="24"/>
        </w:rPr>
        <w:t xml:space="preserve">del </w:t>
      </w:r>
      <w:r w:rsidR="004A3EE6" w:rsidRPr="009A70B7">
        <w:rPr>
          <w:rFonts w:ascii="Arial Narrow" w:hAnsi="Arial Narrow"/>
          <w:b/>
          <w:bCs/>
          <w:sz w:val="24"/>
          <w:szCs w:val="24"/>
        </w:rPr>
        <w:t xml:space="preserve">trentesimo giorno dalla data di pubblicazione </w:t>
      </w:r>
      <w:r w:rsidR="004A3EE6" w:rsidRPr="00F15FCF">
        <w:rPr>
          <w:rFonts w:ascii="Arial Narrow" w:hAnsi="Arial Narrow"/>
          <w:b/>
          <w:bCs/>
          <w:sz w:val="24"/>
          <w:szCs w:val="24"/>
        </w:rPr>
        <w:t>OVVERO</w:t>
      </w:r>
      <w:r w:rsidR="007174A9" w:rsidRPr="00F15FCF">
        <w:rPr>
          <w:rFonts w:ascii="Arial Narrow" w:hAnsi="Arial Narrow"/>
          <w:b/>
          <w:bCs/>
          <w:sz w:val="24"/>
          <w:szCs w:val="24"/>
        </w:rPr>
        <w:t xml:space="preserve"> </w:t>
      </w:r>
      <w:r w:rsidR="007F60C8">
        <w:rPr>
          <w:rFonts w:ascii="Arial Narrow" w:hAnsi="Arial Narrow"/>
          <w:b/>
          <w:bCs/>
          <w:sz w:val="24"/>
          <w:szCs w:val="24"/>
        </w:rPr>
        <w:t>11</w:t>
      </w:r>
      <w:bookmarkStart w:id="0" w:name="_GoBack"/>
      <w:bookmarkEnd w:id="0"/>
      <w:r w:rsidR="007174A9" w:rsidRPr="00F15FCF">
        <w:rPr>
          <w:rFonts w:ascii="Arial Narrow" w:hAnsi="Arial Narrow"/>
          <w:b/>
          <w:bCs/>
          <w:sz w:val="24"/>
          <w:szCs w:val="24"/>
        </w:rPr>
        <w:t xml:space="preserve"> NOVEMBRE </w:t>
      </w:r>
      <w:r w:rsidR="004A3EE6" w:rsidRPr="00F15FCF">
        <w:rPr>
          <w:rFonts w:ascii="Arial Narrow" w:hAnsi="Arial Narrow"/>
          <w:b/>
          <w:bCs/>
          <w:sz w:val="24"/>
          <w:szCs w:val="24"/>
        </w:rPr>
        <w:t>2019</w:t>
      </w:r>
      <w:r w:rsidR="004A3EE6" w:rsidRPr="009A70B7">
        <w:rPr>
          <w:rFonts w:ascii="Arial Narrow" w:hAnsi="Arial Narrow"/>
          <w:b/>
          <w:bCs/>
          <w:sz w:val="24"/>
          <w:szCs w:val="24"/>
        </w:rPr>
        <w:t xml:space="preserve"> </w:t>
      </w:r>
      <w:r w:rsidRPr="009A70B7">
        <w:rPr>
          <w:rFonts w:ascii="Arial Narrow" w:hAnsi="Arial Narrow" w:cs="Calibri"/>
          <w:sz w:val="24"/>
          <w:szCs w:val="24"/>
        </w:rPr>
        <w:t>in una delle seguenti modalità</w:t>
      </w:r>
      <w:r w:rsidRPr="00012308">
        <w:rPr>
          <w:rFonts w:ascii="Arial Narrow" w:hAnsi="Arial Narrow" w:cs="Calibri"/>
          <w:sz w:val="24"/>
          <w:szCs w:val="24"/>
        </w:rPr>
        <w:t>:</w:t>
      </w:r>
    </w:p>
    <w:p w:rsidR="00276653" w:rsidRPr="00012308" w:rsidRDefault="00276653" w:rsidP="00C27085">
      <w:pPr>
        <w:autoSpaceDE w:val="0"/>
        <w:autoSpaceDN w:val="0"/>
        <w:adjustRightInd w:val="0"/>
        <w:spacing w:before="0" w:beforeAutospacing="0"/>
        <w:ind w:left="567"/>
        <w:jc w:val="left"/>
        <w:rPr>
          <w:rFonts w:ascii="Arial Narrow" w:hAnsi="Arial Narrow" w:cs="Calibri"/>
          <w:sz w:val="24"/>
          <w:szCs w:val="24"/>
        </w:rPr>
      </w:pPr>
      <w:r w:rsidRPr="00012308">
        <w:rPr>
          <w:rFonts w:ascii="Arial Narrow" w:hAnsi="Arial Narrow" w:cs="Calibri,Bold"/>
          <w:b/>
          <w:bCs/>
          <w:sz w:val="24"/>
          <w:szCs w:val="24"/>
        </w:rPr>
        <w:t>a</w:t>
      </w:r>
      <w:r w:rsidRPr="00012308">
        <w:rPr>
          <w:rFonts w:ascii="Arial Narrow" w:hAnsi="Arial Narrow" w:cs="Calibri"/>
          <w:sz w:val="24"/>
          <w:szCs w:val="24"/>
        </w:rPr>
        <w:t xml:space="preserve">. </w:t>
      </w:r>
      <w:r w:rsidRPr="00012308">
        <w:rPr>
          <w:rFonts w:ascii="Arial Narrow" w:hAnsi="Arial Narrow" w:cs="Calibri"/>
          <w:b/>
          <w:sz w:val="24"/>
          <w:szCs w:val="24"/>
        </w:rPr>
        <w:t>tramite posta elettronica certificata (P.E.C.)</w:t>
      </w:r>
      <w:r w:rsidRPr="00012308">
        <w:rPr>
          <w:rFonts w:ascii="Arial Narrow" w:hAnsi="Arial Narrow" w:cs="Calibri"/>
          <w:sz w:val="24"/>
          <w:szCs w:val="24"/>
        </w:rPr>
        <w:t xml:space="preserve"> all’indirizzo PEC: </w:t>
      </w:r>
    </w:p>
    <w:p w:rsidR="00A47A73" w:rsidRDefault="00A47A73" w:rsidP="00C27085">
      <w:pPr>
        <w:autoSpaceDE w:val="0"/>
        <w:autoSpaceDN w:val="0"/>
        <w:adjustRightInd w:val="0"/>
        <w:spacing w:before="0" w:beforeAutospacing="0"/>
        <w:ind w:left="567"/>
        <w:jc w:val="center"/>
      </w:pPr>
    </w:p>
    <w:p w:rsidR="00276653" w:rsidRPr="00012308" w:rsidRDefault="003C11F4" w:rsidP="00C27085">
      <w:pPr>
        <w:autoSpaceDE w:val="0"/>
        <w:autoSpaceDN w:val="0"/>
        <w:adjustRightInd w:val="0"/>
        <w:spacing w:before="0" w:beforeAutospacing="0"/>
        <w:ind w:left="567"/>
        <w:jc w:val="center"/>
        <w:rPr>
          <w:rFonts w:ascii="Arial Narrow" w:hAnsi="Arial Narrow" w:cs="Calibri"/>
          <w:b/>
          <w:sz w:val="24"/>
          <w:szCs w:val="24"/>
        </w:rPr>
      </w:pPr>
      <w:r>
        <w:t>battuda@pec.comune.battuda.pv.it</w:t>
      </w:r>
      <w:r w:rsidRPr="00012308">
        <w:rPr>
          <w:rFonts w:ascii="Arial Narrow" w:hAnsi="Arial Narrow" w:cs="Calibri"/>
          <w:b/>
          <w:sz w:val="24"/>
          <w:szCs w:val="24"/>
        </w:rPr>
        <w:t xml:space="preserve"> </w:t>
      </w:r>
    </w:p>
    <w:p w:rsidR="00276653" w:rsidRPr="00012308" w:rsidRDefault="00276653" w:rsidP="00C27085">
      <w:pPr>
        <w:autoSpaceDE w:val="0"/>
        <w:autoSpaceDN w:val="0"/>
        <w:adjustRightInd w:val="0"/>
        <w:spacing w:before="0" w:beforeAutospacing="0"/>
        <w:ind w:left="567"/>
        <w:jc w:val="left"/>
        <w:rPr>
          <w:rFonts w:ascii="Arial Narrow" w:hAnsi="Arial Narrow" w:cs="Calibri"/>
          <w:b/>
          <w:sz w:val="24"/>
          <w:szCs w:val="24"/>
        </w:rPr>
      </w:pPr>
    </w:p>
    <w:p w:rsidR="00276653" w:rsidRPr="00012308" w:rsidRDefault="00276653" w:rsidP="00C27085">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
          <w:sz w:val="24"/>
          <w:szCs w:val="24"/>
        </w:rPr>
        <w:t>indicando nell’oggetto la seguente dicitura: “</w:t>
      </w:r>
      <w:r w:rsidRPr="00012308">
        <w:rPr>
          <w:rFonts w:ascii="Arial Narrow" w:hAnsi="Arial Narrow" w:cs="Calibri"/>
          <w:i/>
          <w:sz w:val="24"/>
          <w:szCs w:val="24"/>
          <w:u w:val="single"/>
        </w:rPr>
        <w:t>Selezione pubblica per soli esami per la copertura di n. 1 posto a tempo indeterminato e pieno profilo di Collaboratore Professionale – categoria giuridica B3”</w:t>
      </w:r>
      <w:r w:rsidRPr="00012308">
        <w:rPr>
          <w:rFonts w:ascii="Arial Narrow" w:hAnsi="Arial Narrow" w:cs="Calibri"/>
          <w:sz w:val="24"/>
          <w:szCs w:val="24"/>
        </w:rPr>
        <w:t>;</w:t>
      </w:r>
    </w:p>
    <w:p w:rsidR="00276653" w:rsidRPr="00012308" w:rsidRDefault="00276653" w:rsidP="00C27085">
      <w:pPr>
        <w:autoSpaceDE w:val="0"/>
        <w:autoSpaceDN w:val="0"/>
        <w:adjustRightInd w:val="0"/>
        <w:spacing w:before="0" w:beforeAutospacing="0"/>
        <w:ind w:left="567"/>
        <w:rPr>
          <w:rFonts w:ascii="Arial Narrow" w:hAnsi="Arial Narrow" w:cs="Calibri"/>
          <w:sz w:val="24"/>
          <w:szCs w:val="24"/>
        </w:rPr>
      </w:pPr>
    </w:p>
    <w:p w:rsidR="00276653" w:rsidRPr="00012308" w:rsidRDefault="00276653" w:rsidP="00C27085">
      <w:pPr>
        <w:autoSpaceDE w:val="0"/>
        <w:autoSpaceDN w:val="0"/>
        <w:adjustRightInd w:val="0"/>
        <w:spacing w:before="0" w:beforeAutospacing="0"/>
        <w:ind w:left="567"/>
        <w:rPr>
          <w:rFonts w:ascii="Arial Narrow" w:hAnsi="Arial Narrow" w:cs="Calibri"/>
          <w:sz w:val="24"/>
          <w:szCs w:val="24"/>
        </w:rPr>
      </w:pPr>
      <w:r w:rsidRPr="00012308">
        <w:rPr>
          <w:rFonts w:ascii="Arial Narrow" w:hAnsi="Arial Narrow" w:cs="Calibri,Bold"/>
          <w:b/>
          <w:bCs/>
          <w:sz w:val="24"/>
          <w:szCs w:val="24"/>
        </w:rPr>
        <w:t xml:space="preserve">b. </w:t>
      </w:r>
      <w:r w:rsidRPr="00012308">
        <w:rPr>
          <w:rFonts w:ascii="Arial Narrow" w:hAnsi="Arial Narrow" w:cs="Calibri"/>
          <w:b/>
          <w:sz w:val="24"/>
          <w:szCs w:val="24"/>
        </w:rPr>
        <w:t>a mano</w:t>
      </w:r>
      <w:r w:rsidRPr="00012308">
        <w:rPr>
          <w:rFonts w:ascii="Arial Narrow" w:hAnsi="Arial Narrow" w:cs="Calibri"/>
          <w:sz w:val="24"/>
          <w:szCs w:val="24"/>
        </w:rPr>
        <w:t xml:space="preserve"> all’ufficio protocollo del comune nella sede di Via </w:t>
      </w:r>
      <w:r w:rsidR="00A47A73">
        <w:rPr>
          <w:rFonts w:ascii="Arial Narrow" w:hAnsi="Arial Narrow" w:cs="Calibri"/>
          <w:sz w:val="24"/>
          <w:szCs w:val="24"/>
        </w:rPr>
        <w:t>Marcignago, n. 5</w:t>
      </w:r>
      <w:r w:rsidRPr="00012308">
        <w:rPr>
          <w:rFonts w:ascii="Arial Narrow" w:hAnsi="Arial Narrow" w:cs="Calibri"/>
          <w:sz w:val="24"/>
          <w:szCs w:val="24"/>
        </w:rPr>
        <w:t xml:space="preserve"> a </w:t>
      </w:r>
      <w:r w:rsidR="00A47A73">
        <w:rPr>
          <w:rFonts w:ascii="Arial Narrow" w:hAnsi="Arial Narrow" w:cs="Calibri"/>
          <w:sz w:val="24"/>
          <w:szCs w:val="24"/>
        </w:rPr>
        <w:t>Battuda</w:t>
      </w:r>
      <w:r w:rsidRPr="00012308">
        <w:rPr>
          <w:rFonts w:ascii="Arial Narrow" w:hAnsi="Arial Narrow" w:cs="Calibri"/>
          <w:sz w:val="24"/>
          <w:szCs w:val="24"/>
        </w:rPr>
        <w:t>, negli orari di apertura al pubblico reperibili sul sito istituzionale</w:t>
      </w:r>
    </w:p>
    <w:p w:rsidR="00276653" w:rsidRDefault="00276653" w:rsidP="00C27085">
      <w:pPr>
        <w:autoSpaceDE w:val="0"/>
        <w:autoSpaceDN w:val="0"/>
        <w:adjustRightInd w:val="0"/>
        <w:spacing w:before="0" w:beforeAutospacing="0"/>
        <w:ind w:left="567"/>
        <w:jc w:val="left"/>
        <w:rPr>
          <w:rFonts w:ascii="Arial Narrow" w:hAnsi="Arial Narrow" w:cs="Calibri"/>
          <w:sz w:val="24"/>
          <w:szCs w:val="24"/>
        </w:rPr>
      </w:pPr>
      <w:r w:rsidRPr="00012308">
        <w:rPr>
          <w:rFonts w:ascii="Arial Narrow" w:hAnsi="Arial Narrow" w:cs="Calibri,Bold"/>
          <w:b/>
          <w:bCs/>
          <w:sz w:val="24"/>
          <w:szCs w:val="24"/>
        </w:rPr>
        <w:t>c</w:t>
      </w:r>
      <w:r w:rsidRPr="00012308">
        <w:rPr>
          <w:rFonts w:ascii="Arial Narrow" w:hAnsi="Arial Narrow" w:cs="Calibri"/>
          <w:sz w:val="24"/>
          <w:szCs w:val="24"/>
        </w:rPr>
        <w:t xml:space="preserve">. </w:t>
      </w:r>
      <w:r w:rsidRPr="00012308">
        <w:rPr>
          <w:rFonts w:ascii="Arial Narrow" w:hAnsi="Arial Narrow" w:cs="Calibri"/>
          <w:b/>
          <w:sz w:val="24"/>
          <w:szCs w:val="24"/>
        </w:rPr>
        <w:t>a mezzo raccomandata</w:t>
      </w:r>
      <w:r w:rsidRPr="00012308">
        <w:rPr>
          <w:rFonts w:ascii="Arial Narrow" w:hAnsi="Arial Narrow" w:cs="Calibri"/>
          <w:sz w:val="24"/>
          <w:szCs w:val="24"/>
        </w:rPr>
        <w:t xml:space="preserve"> con avviso di ricevimento, al seguente indirizzo:</w:t>
      </w:r>
    </w:p>
    <w:p w:rsidR="00322BC4" w:rsidRPr="00012308" w:rsidRDefault="00322BC4" w:rsidP="00C27085">
      <w:pPr>
        <w:autoSpaceDE w:val="0"/>
        <w:autoSpaceDN w:val="0"/>
        <w:adjustRightInd w:val="0"/>
        <w:spacing w:before="0" w:beforeAutospacing="0"/>
        <w:ind w:left="567"/>
        <w:jc w:val="left"/>
        <w:rPr>
          <w:rFonts w:ascii="Arial Narrow" w:hAnsi="Arial Narrow" w:cs="Calibri"/>
          <w:sz w:val="24"/>
          <w:szCs w:val="24"/>
        </w:rPr>
      </w:pPr>
    </w:p>
    <w:p w:rsidR="00276653" w:rsidRPr="00322BC4" w:rsidRDefault="00276653" w:rsidP="00C27085">
      <w:pPr>
        <w:autoSpaceDE w:val="0"/>
        <w:autoSpaceDN w:val="0"/>
        <w:adjustRightInd w:val="0"/>
        <w:spacing w:before="0" w:beforeAutospacing="0"/>
        <w:ind w:left="567"/>
        <w:jc w:val="left"/>
        <w:rPr>
          <w:rFonts w:ascii="Arial Narrow" w:hAnsi="Arial Narrow" w:cs="Calibri"/>
          <w:b/>
          <w:i/>
          <w:sz w:val="24"/>
          <w:szCs w:val="24"/>
        </w:rPr>
      </w:pPr>
      <w:r w:rsidRPr="00322BC4">
        <w:rPr>
          <w:rFonts w:ascii="Arial Narrow" w:hAnsi="Arial Narrow" w:cs="Calibri"/>
          <w:b/>
          <w:i/>
          <w:sz w:val="24"/>
          <w:szCs w:val="24"/>
        </w:rPr>
        <w:t xml:space="preserve">Comune di </w:t>
      </w:r>
      <w:r w:rsidR="00A47A73">
        <w:rPr>
          <w:rFonts w:ascii="Arial Narrow" w:hAnsi="Arial Narrow" w:cs="Calibri"/>
          <w:b/>
          <w:i/>
          <w:sz w:val="24"/>
          <w:szCs w:val="24"/>
        </w:rPr>
        <w:t>BATTUDA</w:t>
      </w:r>
      <w:r w:rsidRPr="00322BC4">
        <w:rPr>
          <w:rFonts w:ascii="Arial Narrow" w:hAnsi="Arial Narrow" w:cs="Calibri"/>
          <w:b/>
          <w:i/>
          <w:sz w:val="24"/>
          <w:szCs w:val="24"/>
        </w:rPr>
        <w:t xml:space="preserve"> - Ufficio Protocollo</w:t>
      </w:r>
    </w:p>
    <w:p w:rsidR="00276653" w:rsidRPr="00322BC4" w:rsidRDefault="00276653" w:rsidP="00C27085">
      <w:pPr>
        <w:autoSpaceDE w:val="0"/>
        <w:autoSpaceDN w:val="0"/>
        <w:adjustRightInd w:val="0"/>
        <w:spacing w:before="0" w:beforeAutospacing="0"/>
        <w:ind w:left="567"/>
        <w:jc w:val="left"/>
        <w:rPr>
          <w:rFonts w:ascii="Arial Narrow" w:hAnsi="Arial Narrow" w:cs="Calibri"/>
          <w:i/>
          <w:sz w:val="24"/>
          <w:szCs w:val="24"/>
        </w:rPr>
      </w:pPr>
      <w:r w:rsidRPr="00322BC4">
        <w:rPr>
          <w:rFonts w:ascii="Arial Narrow" w:hAnsi="Arial Narrow" w:cs="Calibri"/>
          <w:i/>
          <w:sz w:val="24"/>
          <w:szCs w:val="24"/>
        </w:rPr>
        <w:t xml:space="preserve">Via </w:t>
      </w:r>
      <w:r w:rsidR="00A47A73">
        <w:rPr>
          <w:rFonts w:ascii="Arial Narrow" w:hAnsi="Arial Narrow" w:cs="Calibri"/>
          <w:i/>
          <w:sz w:val="24"/>
          <w:szCs w:val="24"/>
        </w:rPr>
        <w:t>Marcignago</w:t>
      </w:r>
      <w:r w:rsidRPr="00322BC4">
        <w:rPr>
          <w:rFonts w:ascii="Arial Narrow" w:hAnsi="Arial Narrow" w:cs="Calibri"/>
          <w:i/>
          <w:sz w:val="24"/>
          <w:szCs w:val="24"/>
        </w:rPr>
        <w:t xml:space="preserve">, n. </w:t>
      </w:r>
      <w:r w:rsidR="00A47A73">
        <w:rPr>
          <w:rFonts w:ascii="Arial Narrow" w:hAnsi="Arial Narrow" w:cs="Calibri"/>
          <w:i/>
          <w:sz w:val="24"/>
          <w:szCs w:val="24"/>
        </w:rPr>
        <w:t>5</w:t>
      </w:r>
    </w:p>
    <w:p w:rsidR="00276653" w:rsidRPr="00322BC4" w:rsidRDefault="00276653" w:rsidP="00C27085">
      <w:pPr>
        <w:autoSpaceDE w:val="0"/>
        <w:autoSpaceDN w:val="0"/>
        <w:adjustRightInd w:val="0"/>
        <w:spacing w:before="0" w:beforeAutospacing="0"/>
        <w:ind w:left="567"/>
        <w:jc w:val="left"/>
        <w:rPr>
          <w:rFonts w:ascii="Arial Narrow" w:hAnsi="Arial Narrow" w:cs="Calibri"/>
          <w:i/>
          <w:sz w:val="24"/>
          <w:szCs w:val="24"/>
        </w:rPr>
      </w:pPr>
      <w:r w:rsidRPr="00322BC4">
        <w:rPr>
          <w:rFonts w:ascii="Arial Narrow" w:hAnsi="Arial Narrow" w:cs="Calibri"/>
          <w:i/>
          <w:sz w:val="24"/>
          <w:szCs w:val="24"/>
        </w:rPr>
        <w:t xml:space="preserve">Cap 27020 - </w:t>
      </w:r>
      <w:r w:rsidR="00A47A73">
        <w:rPr>
          <w:rFonts w:ascii="Arial Narrow" w:hAnsi="Arial Narrow" w:cs="Calibri"/>
          <w:i/>
          <w:sz w:val="24"/>
          <w:szCs w:val="24"/>
        </w:rPr>
        <w:t>Battuda</w:t>
      </w:r>
      <w:r w:rsidRPr="00322BC4">
        <w:rPr>
          <w:rFonts w:ascii="Arial Narrow" w:hAnsi="Arial Narrow" w:cs="Calibri"/>
          <w:i/>
          <w:sz w:val="24"/>
          <w:szCs w:val="24"/>
        </w:rPr>
        <w:t xml:space="preserve"> (PV)</w:t>
      </w:r>
    </w:p>
    <w:p w:rsidR="00276653" w:rsidRPr="00012308" w:rsidRDefault="00276653" w:rsidP="00C27085">
      <w:pPr>
        <w:autoSpaceDE w:val="0"/>
        <w:autoSpaceDN w:val="0"/>
        <w:adjustRightInd w:val="0"/>
        <w:spacing w:before="0" w:beforeAutospacing="0"/>
        <w:rPr>
          <w:rFonts w:ascii="Arial Narrow" w:hAnsi="Arial Narrow" w:cs="Calibri"/>
          <w:sz w:val="24"/>
          <w:szCs w:val="24"/>
        </w:rPr>
      </w:pPr>
    </w:p>
    <w:p w:rsidR="00276653" w:rsidRPr="00012308" w:rsidRDefault="00276653" w:rsidP="00C27085">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
          <w:sz w:val="24"/>
          <w:szCs w:val="24"/>
        </w:rPr>
        <w:t>indicando sulla busta la seguente dicitura: “</w:t>
      </w:r>
      <w:r w:rsidRPr="00012308">
        <w:rPr>
          <w:rFonts w:ascii="Arial Narrow" w:hAnsi="Arial Narrow" w:cs="Calibri"/>
          <w:i/>
          <w:sz w:val="24"/>
          <w:szCs w:val="24"/>
          <w:u w:val="single"/>
        </w:rPr>
        <w:t>Selezione pubblica per soli esami per la copertura di n. 1 posto a tempo indeterminato e pieno profilo di Collaboratore Professionale – categoria giuridica B3”</w:t>
      </w:r>
      <w:r w:rsidRPr="00012308">
        <w:rPr>
          <w:rFonts w:ascii="Arial Narrow" w:hAnsi="Arial Narrow" w:cs="Calibri"/>
          <w:sz w:val="24"/>
          <w:szCs w:val="24"/>
        </w:rPr>
        <w:t>;</w:t>
      </w:r>
    </w:p>
    <w:p w:rsidR="00276653" w:rsidRPr="00012308" w:rsidRDefault="00276653" w:rsidP="00C27085">
      <w:pPr>
        <w:autoSpaceDE w:val="0"/>
        <w:autoSpaceDN w:val="0"/>
        <w:adjustRightInd w:val="0"/>
        <w:spacing w:before="0" w:beforeAutospacing="0"/>
        <w:jc w:val="left"/>
        <w:rPr>
          <w:rFonts w:ascii="Arial Narrow" w:hAnsi="Arial Narrow" w:cs="Calibri"/>
          <w:sz w:val="24"/>
          <w:szCs w:val="24"/>
        </w:rPr>
      </w:pPr>
    </w:p>
    <w:p w:rsidR="00B87E31" w:rsidRPr="00012308" w:rsidRDefault="00B87E31" w:rsidP="00C27085">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
          <w:b/>
          <w:sz w:val="24"/>
          <w:szCs w:val="24"/>
        </w:rPr>
        <w:t>2.</w:t>
      </w:r>
      <w:r w:rsidRPr="00012308">
        <w:rPr>
          <w:rFonts w:ascii="Arial Narrow" w:hAnsi="Arial Narrow" w:cs="Calibri"/>
          <w:sz w:val="24"/>
          <w:szCs w:val="24"/>
        </w:rPr>
        <w:t xml:space="preserve"> Le domande presentate con diverse modalità non saranno esaminate.</w:t>
      </w:r>
    </w:p>
    <w:p w:rsidR="00B87E31" w:rsidRPr="00012308" w:rsidRDefault="00B87E31" w:rsidP="00C27085">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3. </w:t>
      </w:r>
      <w:r w:rsidRPr="00012308">
        <w:rPr>
          <w:rFonts w:ascii="Arial Narrow" w:hAnsi="Arial Narrow" w:cs="Calibri"/>
          <w:sz w:val="24"/>
          <w:szCs w:val="24"/>
        </w:rPr>
        <w:t>La data di presentazione delle domande consegnate a mano è attestata dal timbro dell’ufficio protocollo del comune.</w:t>
      </w:r>
    </w:p>
    <w:p w:rsidR="00B87E31" w:rsidRPr="00012308" w:rsidRDefault="00B87E31"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4. </w:t>
      </w:r>
      <w:r w:rsidRPr="00012308">
        <w:rPr>
          <w:rFonts w:ascii="Arial Narrow" w:hAnsi="Arial Narrow" w:cs="Calibri"/>
          <w:sz w:val="24"/>
          <w:szCs w:val="24"/>
        </w:rPr>
        <w:t>Per le domande spedite a mezzo raccomandata con avviso di ricevimento, farà fede il timbro a data dell’ufficio postale accettante.</w:t>
      </w:r>
    </w:p>
    <w:p w:rsidR="00B87E31" w:rsidRPr="00012308" w:rsidRDefault="00B87E31"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5</w:t>
      </w:r>
      <w:r w:rsidRPr="00012308">
        <w:rPr>
          <w:rFonts w:ascii="Arial Narrow" w:hAnsi="Arial Narrow" w:cs="Calibri"/>
          <w:sz w:val="24"/>
          <w:szCs w:val="24"/>
        </w:rPr>
        <w:t>. Per le domande inviate tramite PEC farà fede la data di invio e ricezione registrata dal sistema elettronico.</w:t>
      </w:r>
    </w:p>
    <w:p w:rsidR="00B87E31" w:rsidRPr="00012308" w:rsidRDefault="00B87E31"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6. </w:t>
      </w:r>
      <w:r w:rsidRPr="00012308">
        <w:rPr>
          <w:rFonts w:ascii="Arial Narrow" w:hAnsi="Arial Narrow" w:cs="Calibri"/>
          <w:sz w:val="24"/>
          <w:szCs w:val="24"/>
        </w:rPr>
        <w:t xml:space="preserve">I candidati le cui domande, trasmesse a mezzo posta raccomandata entro i termini previsti, non siano comunque pervenute al Comune di </w:t>
      </w:r>
      <w:r w:rsidR="00A47A73">
        <w:rPr>
          <w:rFonts w:ascii="Arial Narrow" w:hAnsi="Arial Narrow" w:cs="Calibri"/>
          <w:sz w:val="24"/>
          <w:szCs w:val="24"/>
        </w:rPr>
        <w:t>BATTUDA</w:t>
      </w:r>
      <w:r w:rsidRPr="00012308">
        <w:rPr>
          <w:rFonts w:ascii="Arial Narrow" w:hAnsi="Arial Narrow" w:cs="Calibri"/>
          <w:sz w:val="24"/>
          <w:szCs w:val="24"/>
        </w:rPr>
        <w:t xml:space="preserve"> entro i </w:t>
      </w:r>
      <w:r w:rsidR="00012308" w:rsidRPr="00492A06">
        <w:rPr>
          <w:rFonts w:ascii="Arial Narrow" w:hAnsi="Arial Narrow" w:cs="Calibri"/>
          <w:b/>
          <w:sz w:val="24"/>
          <w:szCs w:val="24"/>
        </w:rPr>
        <w:t>due</w:t>
      </w:r>
      <w:r w:rsidRPr="00492A06">
        <w:rPr>
          <w:rFonts w:ascii="Arial Narrow" w:hAnsi="Arial Narrow" w:cs="Calibri"/>
          <w:b/>
          <w:sz w:val="24"/>
          <w:szCs w:val="24"/>
        </w:rPr>
        <w:t xml:space="preserve"> giorni naturali e consecutivi successivi</w:t>
      </w:r>
      <w:r w:rsidRPr="00012308">
        <w:rPr>
          <w:rFonts w:ascii="Arial Narrow" w:hAnsi="Arial Narrow" w:cs="Calibri"/>
          <w:sz w:val="24"/>
          <w:szCs w:val="24"/>
        </w:rPr>
        <w:t xml:space="preserve"> alla scadenza dei termini indicati al precedente comma 1, non saranno ammessi a partecipare alla procedura.</w:t>
      </w:r>
    </w:p>
    <w:p w:rsidR="00276653" w:rsidRDefault="00B87E31"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7</w:t>
      </w:r>
      <w:r w:rsidRPr="00012308">
        <w:rPr>
          <w:rFonts w:ascii="Arial Narrow" w:hAnsi="Arial Narrow" w:cs="Calibri"/>
          <w:sz w:val="24"/>
          <w:szCs w:val="24"/>
        </w:rPr>
        <w:t>. Il comune non assume alcuna responsabilità in caso di smarrimento delle domande non imputabile ai propri uffici, ma imputabili a terzi, al caso fortuito o a forza maggiore.</w:t>
      </w:r>
    </w:p>
    <w:p w:rsidR="00492A06" w:rsidRPr="00012308" w:rsidRDefault="00492A06" w:rsidP="003C11F4">
      <w:pPr>
        <w:autoSpaceDE w:val="0"/>
        <w:autoSpaceDN w:val="0"/>
        <w:adjustRightInd w:val="0"/>
        <w:spacing w:before="0" w:beforeAutospacing="0"/>
        <w:rPr>
          <w:rFonts w:ascii="Arial Narrow" w:hAnsi="Arial Narrow" w:cs="Times New Roman"/>
          <w:sz w:val="24"/>
          <w:szCs w:val="24"/>
        </w:rPr>
      </w:pPr>
    </w:p>
    <w:p w:rsidR="00B87E31" w:rsidRPr="00012308" w:rsidRDefault="00B87E31"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 xml:space="preserve">Art. 4 – </w:t>
      </w:r>
      <w:r w:rsidR="000B0D68" w:rsidRPr="00012308">
        <w:rPr>
          <w:rFonts w:ascii="Arial Narrow" w:hAnsi="Arial Narrow" w:cs="Calibri,Bold"/>
          <w:b/>
          <w:bCs/>
          <w:sz w:val="24"/>
          <w:szCs w:val="24"/>
        </w:rPr>
        <w:t>COMUNICAZIONI INERENTI IL CONCORSO</w:t>
      </w:r>
    </w:p>
    <w:p w:rsidR="00B87E31" w:rsidRPr="00321372" w:rsidRDefault="00B87E31"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1</w:t>
      </w:r>
      <w:r w:rsidRPr="00012308">
        <w:rPr>
          <w:rFonts w:ascii="Arial Narrow" w:hAnsi="Arial Narrow" w:cs="Calibri"/>
          <w:sz w:val="24"/>
          <w:szCs w:val="24"/>
        </w:rPr>
        <w:t xml:space="preserve">. </w:t>
      </w:r>
      <w:r w:rsidRPr="00321372">
        <w:rPr>
          <w:rFonts w:ascii="Arial Narrow" w:hAnsi="Arial Narrow" w:cs="Calibri"/>
          <w:sz w:val="24"/>
          <w:szCs w:val="24"/>
        </w:rPr>
        <w:t xml:space="preserve">Tutte le comunicazioni inerenti la procedura di concorso disciplinata dal presente bando saranno pubblicate sul sito istituzionale del Comune di </w:t>
      </w:r>
      <w:r w:rsidR="00A47A73">
        <w:rPr>
          <w:rFonts w:ascii="Arial Narrow" w:hAnsi="Arial Narrow" w:cs="Calibri"/>
          <w:sz w:val="24"/>
          <w:szCs w:val="24"/>
        </w:rPr>
        <w:t>BATTUDA</w:t>
      </w:r>
      <w:r w:rsidR="00321372" w:rsidRPr="00321372">
        <w:rPr>
          <w:rFonts w:ascii="Arial Narrow" w:hAnsi="Arial Narrow" w:cs="Calibri"/>
          <w:sz w:val="24"/>
          <w:szCs w:val="24"/>
        </w:rPr>
        <w:t xml:space="preserve">: </w:t>
      </w:r>
      <w:hyperlink r:id="rId7" w:history="1">
        <w:r w:rsidR="00A47A73" w:rsidRPr="00D9610E">
          <w:rPr>
            <w:rStyle w:val="Collegamentoipertestuale"/>
            <w:rFonts w:ascii="Arial Narrow" w:hAnsi="Arial Narrow" w:cs="Calibri"/>
            <w:sz w:val="24"/>
            <w:szCs w:val="24"/>
          </w:rPr>
          <w:t>www.comune.battuda.pv.it</w:t>
        </w:r>
      </w:hyperlink>
      <w:r w:rsidR="00321372" w:rsidRPr="00321372">
        <w:rPr>
          <w:rFonts w:ascii="Arial Narrow" w:hAnsi="Arial Narrow" w:cs="Calibri"/>
          <w:sz w:val="24"/>
          <w:szCs w:val="24"/>
        </w:rPr>
        <w:t xml:space="preserve"> </w:t>
      </w:r>
      <w:r w:rsidR="00321372" w:rsidRPr="00492A06">
        <w:rPr>
          <w:rFonts w:ascii="Arial Narrow" w:hAnsi="Arial Narrow"/>
          <w:i/>
          <w:sz w:val="24"/>
          <w:szCs w:val="24"/>
        </w:rPr>
        <w:t>sezione “Amministrazione Trasparente” voce “Bandi di concorso”</w:t>
      </w:r>
      <w:r w:rsidRPr="00321372">
        <w:rPr>
          <w:rFonts w:ascii="Arial Narrow" w:hAnsi="Arial Narrow" w:cs="Calibri"/>
          <w:sz w:val="24"/>
          <w:szCs w:val="24"/>
        </w:rPr>
        <w:t>, compresi:</w:t>
      </w:r>
      <w:r w:rsidR="000B0D68" w:rsidRPr="00321372">
        <w:rPr>
          <w:rFonts w:ascii="Arial Narrow" w:hAnsi="Arial Narrow" w:cs="Calibri"/>
          <w:sz w:val="24"/>
          <w:szCs w:val="24"/>
        </w:rPr>
        <w:t xml:space="preserve"> elenco dei candidati ammessi,</w:t>
      </w:r>
      <w:r w:rsidRPr="00321372">
        <w:rPr>
          <w:rFonts w:ascii="Arial Narrow" w:hAnsi="Arial Narrow" w:cs="Calibri"/>
          <w:sz w:val="24"/>
          <w:szCs w:val="24"/>
        </w:rPr>
        <w:t xml:space="preserve"> gli esiti di tutte le prove selettive e la graduatoria finale.</w:t>
      </w:r>
    </w:p>
    <w:p w:rsidR="00B87E31" w:rsidRPr="00012308" w:rsidRDefault="00B87E31" w:rsidP="007174A9">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lastRenderedPageBreak/>
        <w:t xml:space="preserve">2. </w:t>
      </w:r>
      <w:r w:rsidRPr="00012308">
        <w:rPr>
          <w:rFonts w:ascii="Arial Narrow" w:hAnsi="Arial Narrow" w:cs="Calibri"/>
          <w:sz w:val="24"/>
          <w:szCs w:val="24"/>
        </w:rPr>
        <w:t xml:space="preserve">Le comunicazioni pubblicate sul sito web del comune di </w:t>
      </w:r>
      <w:r w:rsidR="00A47A73">
        <w:rPr>
          <w:rFonts w:ascii="Arial Narrow" w:hAnsi="Arial Narrow" w:cs="Calibri"/>
          <w:sz w:val="24"/>
          <w:szCs w:val="24"/>
        </w:rPr>
        <w:t>BATTUDA</w:t>
      </w:r>
      <w:r w:rsidRPr="00012308">
        <w:rPr>
          <w:rFonts w:ascii="Arial Narrow" w:hAnsi="Arial Narrow" w:cs="Calibri"/>
          <w:sz w:val="24"/>
          <w:szCs w:val="24"/>
        </w:rPr>
        <w:t xml:space="preserve"> rivestono il carattere di comunicazione ufficiale notificata ai candidati interessati e rappresentano l’unico sistema di comunicazione</w:t>
      </w:r>
      <w:r w:rsidR="00A47A73">
        <w:rPr>
          <w:rFonts w:ascii="Arial Narrow" w:hAnsi="Arial Narrow" w:cs="Calibri"/>
          <w:sz w:val="24"/>
          <w:szCs w:val="24"/>
        </w:rPr>
        <w:t xml:space="preserve"> </w:t>
      </w:r>
      <w:r w:rsidRPr="00012308">
        <w:rPr>
          <w:rFonts w:ascii="Arial Narrow" w:hAnsi="Arial Narrow" w:cs="Calibri"/>
          <w:sz w:val="24"/>
          <w:szCs w:val="24"/>
        </w:rPr>
        <w:t>tra comune e candidati nel corso di tutta la procedura.</w:t>
      </w:r>
    </w:p>
    <w:p w:rsidR="00B87E31" w:rsidRPr="00012308" w:rsidRDefault="00B87E31" w:rsidP="007174A9">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3. </w:t>
      </w:r>
      <w:r w:rsidRPr="00012308">
        <w:rPr>
          <w:rFonts w:ascii="Arial Narrow" w:hAnsi="Arial Narrow" w:cs="Calibri"/>
          <w:sz w:val="24"/>
          <w:szCs w:val="24"/>
        </w:rPr>
        <w:t>Fanno eccezione le comunicazioni di interesse del singolo candidato che verranno inviate all’indirizzo mail riportato nella domanda di ammissione alla procedura.</w:t>
      </w:r>
    </w:p>
    <w:p w:rsidR="000B0D68" w:rsidRPr="00012308" w:rsidRDefault="000B0D68" w:rsidP="007174A9">
      <w:pPr>
        <w:autoSpaceDE w:val="0"/>
        <w:autoSpaceDN w:val="0"/>
        <w:adjustRightInd w:val="0"/>
        <w:spacing w:before="0" w:beforeAutospacing="0"/>
        <w:rPr>
          <w:rFonts w:ascii="Arial Narrow" w:hAnsi="Arial Narrow" w:cs="Calibri"/>
          <w:sz w:val="24"/>
          <w:szCs w:val="24"/>
        </w:rPr>
      </w:pPr>
    </w:p>
    <w:p w:rsidR="000B0D68" w:rsidRPr="00012308" w:rsidRDefault="002D347A" w:rsidP="007174A9">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Art. 5</w:t>
      </w:r>
      <w:r w:rsidR="000B0D68" w:rsidRPr="00012308">
        <w:rPr>
          <w:rFonts w:ascii="Arial Narrow" w:hAnsi="Arial Narrow" w:cs="Calibri,Bold"/>
          <w:b/>
          <w:bCs/>
          <w:sz w:val="24"/>
          <w:szCs w:val="24"/>
        </w:rPr>
        <w:t xml:space="preserve"> – AMMISSIONE DEI CANDIDATI ALLA PROCEDURA DI CONCORSO</w:t>
      </w:r>
    </w:p>
    <w:p w:rsidR="000B0D68" w:rsidRDefault="000B0D68" w:rsidP="007174A9">
      <w:pPr>
        <w:pStyle w:val="Paragrafoelenco"/>
        <w:numPr>
          <w:ilvl w:val="0"/>
          <w:numId w:val="12"/>
        </w:numPr>
        <w:autoSpaceDE w:val="0"/>
        <w:autoSpaceDN w:val="0"/>
        <w:adjustRightInd w:val="0"/>
        <w:spacing w:after="0" w:line="240" w:lineRule="auto"/>
        <w:rPr>
          <w:rFonts w:cs="Calibri"/>
          <w:szCs w:val="24"/>
        </w:rPr>
      </w:pPr>
      <w:r w:rsidRPr="00A47A73">
        <w:rPr>
          <w:rFonts w:cs="Calibri"/>
          <w:szCs w:val="24"/>
        </w:rPr>
        <w:t>Il Comune, esaminate le domande pervenute nei termini, ad esito delle verifiche, comunicherà, con le modalità previste al precedente articolo 4, l’elenco dei candidati ammessi.</w:t>
      </w:r>
    </w:p>
    <w:p w:rsidR="007174A9" w:rsidRPr="007174A9" w:rsidRDefault="007174A9" w:rsidP="007174A9">
      <w:pPr>
        <w:autoSpaceDE w:val="0"/>
        <w:autoSpaceDN w:val="0"/>
        <w:adjustRightInd w:val="0"/>
        <w:spacing w:before="0" w:beforeAutospacing="0"/>
        <w:ind w:left="360"/>
        <w:rPr>
          <w:rFonts w:cs="Calibri"/>
          <w:szCs w:val="24"/>
        </w:rPr>
      </w:pPr>
    </w:p>
    <w:p w:rsidR="002D347A" w:rsidRPr="00012308" w:rsidRDefault="002D347A" w:rsidP="007174A9">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w:t>
      </w:r>
      <w:r w:rsidR="00012308">
        <w:rPr>
          <w:rFonts w:ascii="Arial Narrow" w:hAnsi="Arial Narrow" w:cs="Calibri,Bold"/>
          <w:b/>
          <w:bCs/>
          <w:sz w:val="24"/>
          <w:szCs w:val="24"/>
        </w:rPr>
        <w:t xml:space="preserve">t. </w:t>
      </w:r>
      <w:r w:rsidRPr="00012308">
        <w:rPr>
          <w:rFonts w:ascii="Arial Narrow" w:hAnsi="Arial Narrow" w:cs="Calibri,Bold"/>
          <w:b/>
          <w:bCs/>
          <w:sz w:val="24"/>
          <w:szCs w:val="24"/>
        </w:rPr>
        <w:t>6 - COMMISSIONE ESAMINATRICE</w:t>
      </w:r>
    </w:p>
    <w:p w:rsidR="002D347A" w:rsidRPr="00012308" w:rsidRDefault="002D347A" w:rsidP="007174A9">
      <w:pPr>
        <w:pStyle w:val="Paragrafoelenco"/>
        <w:autoSpaceDE w:val="0"/>
        <w:autoSpaceDN w:val="0"/>
        <w:adjustRightInd w:val="0"/>
        <w:spacing w:after="0" w:line="240" w:lineRule="auto"/>
        <w:ind w:left="0"/>
        <w:rPr>
          <w:rFonts w:cs="Calibri"/>
          <w:szCs w:val="24"/>
        </w:rPr>
      </w:pPr>
      <w:r w:rsidRPr="00012308">
        <w:rPr>
          <w:rFonts w:cs="Calibri,Bold"/>
          <w:b/>
          <w:bCs/>
          <w:szCs w:val="24"/>
        </w:rPr>
        <w:t xml:space="preserve">1. </w:t>
      </w:r>
      <w:r w:rsidRPr="00012308">
        <w:rPr>
          <w:rFonts w:cs="Calibri"/>
          <w:szCs w:val="24"/>
        </w:rPr>
        <w:t>Per l'espletamento del concorso di cui al presente bando sarà nominata, con successivo provvedimento dell'organo competente, una commissione esaminatrice.</w:t>
      </w:r>
    </w:p>
    <w:p w:rsidR="002D347A" w:rsidRPr="00012308" w:rsidRDefault="002D347A" w:rsidP="007174A9">
      <w:pPr>
        <w:pStyle w:val="Paragrafoelenco"/>
        <w:autoSpaceDE w:val="0"/>
        <w:autoSpaceDN w:val="0"/>
        <w:adjustRightInd w:val="0"/>
        <w:spacing w:after="0" w:line="240" w:lineRule="auto"/>
        <w:ind w:left="0"/>
        <w:rPr>
          <w:rFonts w:cs="Calibri"/>
          <w:szCs w:val="24"/>
        </w:rPr>
      </w:pPr>
      <w:r w:rsidRPr="00012308">
        <w:rPr>
          <w:rFonts w:cs="Calibri,Bold"/>
          <w:b/>
          <w:bCs/>
          <w:szCs w:val="24"/>
        </w:rPr>
        <w:t>2</w:t>
      </w:r>
      <w:r w:rsidRPr="00012308">
        <w:rPr>
          <w:rFonts w:cs="Calibri"/>
          <w:szCs w:val="24"/>
        </w:rPr>
        <w:t>. La commissione, acquisita la documentazione presentata dai candidati ammessi, svolgerà tutte le fasi della procedura, dall</w:t>
      </w:r>
      <w:r w:rsidR="00B61293">
        <w:rPr>
          <w:rFonts w:cs="Calibri"/>
          <w:szCs w:val="24"/>
        </w:rPr>
        <w:t>’</w:t>
      </w:r>
      <w:r w:rsidRPr="00012308">
        <w:rPr>
          <w:rFonts w:cs="Calibri"/>
          <w:szCs w:val="24"/>
        </w:rPr>
        <w:t>eventuale preselezione alla individuazione dei candidati idonei.</w:t>
      </w:r>
    </w:p>
    <w:p w:rsidR="002D347A" w:rsidRPr="00012308" w:rsidRDefault="002D347A" w:rsidP="007174A9">
      <w:pPr>
        <w:pStyle w:val="Paragrafoelenco"/>
        <w:autoSpaceDE w:val="0"/>
        <w:autoSpaceDN w:val="0"/>
        <w:adjustRightInd w:val="0"/>
        <w:spacing w:after="0" w:line="240" w:lineRule="auto"/>
        <w:ind w:left="0"/>
        <w:rPr>
          <w:rFonts w:cs="Calibri"/>
          <w:szCs w:val="24"/>
        </w:rPr>
      </w:pPr>
      <w:r w:rsidRPr="00012308">
        <w:rPr>
          <w:rFonts w:cs="Calibri,Bold"/>
          <w:b/>
          <w:bCs/>
          <w:szCs w:val="24"/>
        </w:rPr>
        <w:t>3</w:t>
      </w:r>
      <w:r w:rsidRPr="00012308">
        <w:rPr>
          <w:rFonts w:cs="Calibri"/>
          <w:szCs w:val="24"/>
        </w:rPr>
        <w:t>. La commissione potrà essere integrata con membri aggiunti per la valutazione delle attitudini al ruolo, della conoscenza di lingue straniere, delle nozioni informatiche o comunque delle materie speciali.</w:t>
      </w:r>
    </w:p>
    <w:p w:rsidR="002D347A" w:rsidRDefault="002D347A" w:rsidP="003C11F4">
      <w:pPr>
        <w:pStyle w:val="Paragrafoelenco"/>
        <w:autoSpaceDE w:val="0"/>
        <w:autoSpaceDN w:val="0"/>
        <w:adjustRightInd w:val="0"/>
        <w:spacing w:after="0" w:line="240" w:lineRule="auto"/>
        <w:ind w:left="0"/>
        <w:rPr>
          <w:rFonts w:cs="Calibri"/>
          <w:szCs w:val="24"/>
        </w:rPr>
      </w:pPr>
      <w:r w:rsidRPr="00012308">
        <w:rPr>
          <w:rFonts w:cs="Calibri,Bold"/>
          <w:b/>
          <w:bCs/>
          <w:szCs w:val="24"/>
        </w:rPr>
        <w:t>4</w:t>
      </w:r>
      <w:r w:rsidRPr="00012308">
        <w:rPr>
          <w:rFonts w:cs="Calibri"/>
          <w:szCs w:val="24"/>
        </w:rPr>
        <w:t xml:space="preserve">. Le comunicazioni inerenti la composizione della commissione, ogni variazione, e le comunicazioni della commissione stessa sono pubblicate sul sito istituzionale del comune di </w:t>
      </w:r>
      <w:r w:rsidR="00A47A73">
        <w:rPr>
          <w:rFonts w:cs="Calibri"/>
          <w:szCs w:val="24"/>
        </w:rPr>
        <w:t>BATTUDA</w:t>
      </w:r>
      <w:r w:rsidRPr="00012308">
        <w:rPr>
          <w:rFonts w:cs="Calibri"/>
          <w:szCs w:val="24"/>
        </w:rPr>
        <w:t>.</w:t>
      </w:r>
    </w:p>
    <w:p w:rsidR="00B61293" w:rsidRPr="00012308" w:rsidRDefault="00B61293" w:rsidP="003C11F4">
      <w:pPr>
        <w:pStyle w:val="Paragrafoelenco"/>
        <w:autoSpaceDE w:val="0"/>
        <w:autoSpaceDN w:val="0"/>
        <w:adjustRightInd w:val="0"/>
        <w:spacing w:after="0" w:line="240" w:lineRule="auto"/>
        <w:ind w:left="0"/>
        <w:rPr>
          <w:rFonts w:cs="Calibri"/>
          <w:szCs w:val="24"/>
        </w:rPr>
      </w:pPr>
    </w:p>
    <w:p w:rsidR="00012308" w:rsidRPr="00012308" w:rsidRDefault="00012308" w:rsidP="003C11F4">
      <w:pPr>
        <w:shd w:val="clear" w:color="auto" w:fill="C2D69B" w:themeFill="accent3" w:themeFillTint="99"/>
        <w:autoSpaceDE w:val="0"/>
        <w:autoSpaceDN w:val="0"/>
        <w:adjustRightInd w:val="0"/>
        <w:spacing w:before="0" w:beforeAutospacing="0"/>
        <w:jc w:val="left"/>
        <w:rPr>
          <w:rFonts w:ascii="Arial Narrow" w:hAnsi="Arial Narrow" w:cs="Arial"/>
          <w:color w:val="000000"/>
          <w:sz w:val="24"/>
          <w:szCs w:val="24"/>
        </w:rPr>
      </w:pPr>
      <w:r w:rsidRPr="00012308">
        <w:rPr>
          <w:rFonts w:ascii="Arial Narrow" w:hAnsi="Arial Narrow" w:cs="Arial"/>
          <w:b/>
          <w:bCs/>
          <w:color w:val="000000"/>
          <w:sz w:val="24"/>
          <w:szCs w:val="24"/>
        </w:rPr>
        <w:t xml:space="preserve">Art. 7 - PRESELEZIONE </w:t>
      </w:r>
    </w:p>
    <w:p w:rsidR="00012308" w:rsidRPr="00012308" w:rsidRDefault="00012308" w:rsidP="003C11F4">
      <w:pPr>
        <w:autoSpaceDE w:val="0"/>
        <w:autoSpaceDN w:val="0"/>
        <w:adjustRightInd w:val="0"/>
        <w:spacing w:before="0" w:beforeAutospacing="0"/>
        <w:rPr>
          <w:rFonts w:ascii="Arial Narrow" w:hAnsi="Arial Narrow" w:cs="Arial"/>
          <w:color w:val="000000"/>
          <w:sz w:val="24"/>
          <w:szCs w:val="24"/>
        </w:rPr>
      </w:pPr>
      <w:r w:rsidRPr="00012308">
        <w:rPr>
          <w:rFonts w:ascii="Arial Narrow" w:hAnsi="Arial Narrow" w:cs="Arial"/>
          <w:color w:val="000000"/>
          <w:sz w:val="24"/>
          <w:szCs w:val="24"/>
        </w:rPr>
        <w:t xml:space="preserve">1. Qualora il numero delle domande sia superiore a 30, l’Amministrazione </w:t>
      </w:r>
      <w:r w:rsidRPr="00012308">
        <w:rPr>
          <w:rFonts w:ascii="Arial Narrow" w:hAnsi="Arial Narrow" w:cs="Arial"/>
          <w:b/>
          <w:color w:val="000000"/>
          <w:sz w:val="24"/>
          <w:szCs w:val="24"/>
        </w:rPr>
        <w:t xml:space="preserve">si riserva a proprio insindacabile giudizio </w:t>
      </w:r>
      <w:r w:rsidRPr="00012308">
        <w:rPr>
          <w:rFonts w:ascii="Arial Narrow" w:hAnsi="Arial Narrow" w:cs="Arial"/>
          <w:color w:val="000000"/>
          <w:sz w:val="24"/>
          <w:szCs w:val="24"/>
        </w:rPr>
        <w:t xml:space="preserve">di sottoporre i candidati ad una prova preselettiva mediante la somministrazione di un questionario composto da domande a risposta multipla relative alle materie indicate nel presente bando per le prove scritte del concorso, anche basate sulla soluzione di problemi, in base alla capacità di ragionamento. </w:t>
      </w:r>
    </w:p>
    <w:p w:rsidR="00012308" w:rsidRPr="00012308" w:rsidRDefault="00012308" w:rsidP="003C11F4">
      <w:pPr>
        <w:autoSpaceDE w:val="0"/>
        <w:autoSpaceDN w:val="0"/>
        <w:adjustRightInd w:val="0"/>
        <w:spacing w:before="0" w:beforeAutospacing="0"/>
        <w:rPr>
          <w:rFonts w:ascii="Arial Narrow" w:hAnsi="Arial Narrow" w:cs="Arial"/>
          <w:color w:val="000000"/>
          <w:sz w:val="24"/>
          <w:szCs w:val="24"/>
        </w:rPr>
      </w:pPr>
      <w:r w:rsidRPr="00012308">
        <w:rPr>
          <w:rFonts w:ascii="Arial Narrow" w:hAnsi="Arial Narrow" w:cs="Arial"/>
          <w:color w:val="000000"/>
          <w:sz w:val="24"/>
          <w:szCs w:val="24"/>
        </w:rPr>
        <w:t xml:space="preserve">2. Ai sensi dell’art. 25, comma 9 del D.L. 90/2014 convertito con la Legge n. 114 del 11/08/2014 non sono tenuti a sostenere la preselezione i candidati di cui all’art. 20 comma 2 bis della Legge n. 104/1992 (persona affetta da invalidità uguale o superiore all’80%). </w:t>
      </w:r>
    </w:p>
    <w:p w:rsidR="00012308" w:rsidRPr="00012308" w:rsidRDefault="00012308" w:rsidP="003C11F4">
      <w:pPr>
        <w:autoSpaceDE w:val="0"/>
        <w:autoSpaceDN w:val="0"/>
        <w:adjustRightInd w:val="0"/>
        <w:spacing w:before="0" w:beforeAutospacing="0"/>
        <w:rPr>
          <w:rFonts w:ascii="Arial Narrow" w:hAnsi="Arial Narrow" w:cs="Arial"/>
          <w:sz w:val="24"/>
          <w:szCs w:val="24"/>
        </w:rPr>
      </w:pPr>
      <w:r w:rsidRPr="00012308">
        <w:rPr>
          <w:rFonts w:ascii="Arial Narrow" w:hAnsi="Arial Narrow" w:cs="Arial"/>
          <w:sz w:val="24"/>
          <w:szCs w:val="24"/>
        </w:rPr>
        <w:t>3. L’eventuale preselezione s</w:t>
      </w:r>
      <w:r w:rsidR="00A47A73">
        <w:rPr>
          <w:rFonts w:ascii="Arial Narrow" w:hAnsi="Arial Narrow" w:cs="Arial"/>
          <w:sz w:val="24"/>
          <w:szCs w:val="24"/>
        </w:rPr>
        <w:t>’</w:t>
      </w:r>
      <w:r w:rsidRPr="00012308">
        <w:rPr>
          <w:rFonts w:ascii="Arial Narrow" w:hAnsi="Arial Narrow" w:cs="Arial"/>
          <w:sz w:val="24"/>
          <w:szCs w:val="24"/>
        </w:rPr>
        <w:t xml:space="preserve">intenderà superata da parte dei concorrenti che avranno conseguito una votazione minima di 21/30: tale votazione non concorrerà alla formazione del punteggio utile per l’inserimento nella graduatoria finale di merito. </w:t>
      </w:r>
    </w:p>
    <w:p w:rsidR="00012308" w:rsidRDefault="00012308" w:rsidP="003C11F4">
      <w:pPr>
        <w:autoSpaceDE w:val="0"/>
        <w:autoSpaceDN w:val="0"/>
        <w:adjustRightInd w:val="0"/>
        <w:spacing w:before="0" w:beforeAutospacing="0"/>
        <w:jc w:val="left"/>
        <w:rPr>
          <w:rFonts w:ascii="Arial Narrow" w:hAnsi="Arial Narrow" w:cs="Arial"/>
          <w:sz w:val="24"/>
          <w:szCs w:val="24"/>
        </w:rPr>
      </w:pPr>
      <w:r w:rsidRPr="00012308">
        <w:rPr>
          <w:rFonts w:ascii="Arial Narrow" w:hAnsi="Arial Narrow" w:cs="Arial"/>
          <w:sz w:val="24"/>
          <w:szCs w:val="24"/>
        </w:rPr>
        <w:t xml:space="preserve">4. La mancata presentazione alla prova preselettiva equivarrà a rinuncia al concorso, anche se la stessa fosse dipendente da causa di forza maggiore. </w:t>
      </w:r>
    </w:p>
    <w:p w:rsidR="00492A06" w:rsidRPr="00012308" w:rsidRDefault="00492A06" w:rsidP="003C11F4">
      <w:pPr>
        <w:autoSpaceDE w:val="0"/>
        <w:autoSpaceDN w:val="0"/>
        <w:adjustRightInd w:val="0"/>
        <w:spacing w:before="0" w:beforeAutospacing="0"/>
        <w:jc w:val="left"/>
        <w:rPr>
          <w:rFonts w:ascii="Arial Narrow" w:hAnsi="Arial Narrow" w:cs="Arial"/>
          <w:sz w:val="24"/>
          <w:szCs w:val="24"/>
        </w:rPr>
      </w:pPr>
    </w:p>
    <w:p w:rsidR="00F06F30"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Pr>
          <w:rFonts w:ascii="Arial Narrow" w:hAnsi="Arial Narrow" w:cs="Calibri,Bold"/>
          <w:b/>
          <w:bCs/>
          <w:sz w:val="24"/>
          <w:szCs w:val="24"/>
        </w:rPr>
        <w:t>Art.</w:t>
      </w:r>
      <w:r w:rsidR="00F06F30" w:rsidRPr="00012308">
        <w:rPr>
          <w:rFonts w:ascii="Arial Narrow" w:hAnsi="Arial Narrow" w:cs="Calibri,Bold"/>
          <w:b/>
          <w:bCs/>
          <w:sz w:val="24"/>
          <w:szCs w:val="24"/>
        </w:rPr>
        <w:t xml:space="preserve"> </w:t>
      </w:r>
      <w:r w:rsidRPr="00012308">
        <w:rPr>
          <w:rFonts w:ascii="Arial Narrow" w:hAnsi="Arial Narrow" w:cs="Calibri,Bold"/>
          <w:b/>
          <w:bCs/>
          <w:sz w:val="24"/>
          <w:szCs w:val="24"/>
        </w:rPr>
        <w:t>8</w:t>
      </w:r>
      <w:r w:rsidR="00F06F30" w:rsidRPr="00012308">
        <w:rPr>
          <w:rFonts w:ascii="Arial Narrow" w:hAnsi="Arial Narrow" w:cs="Calibri,Bold"/>
          <w:b/>
          <w:bCs/>
          <w:sz w:val="24"/>
          <w:szCs w:val="24"/>
        </w:rPr>
        <w:t xml:space="preserve"> – PROVE DEL CONCORSO</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sidRPr="000E1ADA">
        <w:rPr>
          <w:rFonts w:ascii="Arial" w:hAnsi="Arial" w:cs="Arial"/>
        </w:rPr>
        <w:t>Le</w:t>
      </w:r>
      <w:r w:rsidRPr="000E1ADA">
        <w:rPr>
          <w:rFonts w:ascii="Arial" w:hAnsi="Arial" w:cs="Arial"/>
          <w:spacing w:val="1"/>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1"/>
        </w:rPr>
        <w:t xml:space="preserve"> </w:t>
      </w:r>
      <w:r w:rsidRPr="000E1ADA">
        <w:rPr>
          <w:rFonts w:ascii="Arial" w:hAnsi="Arial" w:cs="Arial"/>
        </w:rPr>
        <w:t>conc</w:t>
      </w:r>
      <w:r w:rsidRPr="000E1ADA">
        <w:rPr>
          <w:rFonts w:ascii="Arial" w:hAnsi="Arial" w:cs="Arial"/>
          <w:spacing w:val="-3"/>
        </w:rPr>
        <w:t>o</w:t>
      </w:r>
      <w:r w:rsidRPr="000E1ADA">
        <w:rPr>
          <w:rFonts w:ascii="Arial" w:hAnsi="Arial" w:cs="Arial"/>
          <w:spacing w:val="1"/>
        </w:rPr>
        <w:t>r</w:t>
      </w:r>
      <w:r w:rsidRPr="000E1ADA">
        <w:rPr>
          <w:rFonts w:ascii="Arial" w:hAnsi="Arial" w:cs="Arial"/>
        </w:rPr>
        <w:t>sua</w:t>
      </w:r>
      <w:r w:rsidRPr="000E1ADA">
        <w:rPr>
          <w:rFonts w:ascii="Arial" w:hAnsi="Arial" w:cs="Arial"/>
          <w:spacing w:val="-1"/>
        </w:rPr>
        <w:t>l</w:t>
      </w:r>
      <w:r w:rsidRPr="000E1ADA">
        <w:rPr>
          <w:rFonts w:ascii="Arial" w:hAnsi="Arial" w:cs="Arial"/>
        </w:rPr>
        <w:t>i so</w:t>
      </w:r>
      <w:r w:rsidRPr="000E1ADA">
        <w:rPr>
          <w:rFonts w:ascii="Arial" w:hAnsi="Arial" w:cs="Arial"/>
          <w:spacing w:val="-3"/>
        </w:rPr>
        <w:t>n</w:t>
      </w:r>
      <w:r w:rsidRPr="000E1ADA">
        <w:rPr>
          <w:rFonts w:ascii="Arial" w:hAnsi="Arial" w:cs="Arial"/>
        </w:rPr>
        <w:t>o</w:t>
      </w:r>
      <w:r w:rsidRPr="000E1ADA">
        <w:rPr>
          <w:rFonts w:ascii="Arial" w:hAnsi="Arial" w:cs="Arial"/>
          <w:spacing w:val="1"/>
        </w:rPr>
        <w:t xml:space="preserve"> </w:t>
      </w:r>
      <w:r w:rsidRPr="000E1ADA">
        <w:rPr>
          <w:rFonts w:ascii="Arial" w:hAnsi="Arial" w:cs="Arial"/>
        </w:rPr>
        <w:t>cos</w:t>
      </w:r>
      <w:r w:rsidRPr="000E1ADA">
        <w:rPr>
          <w:rFonts w:ascii="Arial" w:hAnsi="Arial" w:cs="Arial"/>
          <w:spacing w:val="1"/>
        </w:rPr>
        <w:t>t</w:t>
      </w:r>
      <w:r w:rsidRPr="000E1ADA">
        <w:rPr>
          <w:rFonts w:ascii="Arial" w:hAnsi="Arial" w:cs="Arial"/>
          <w:spacing w:val="-3"/>
        </w:rPr>
        <w:t>i</w:t>
      </w:r>
      <w:r w:rsidRPr="000E1ADA">
        <w:rPr>
          <w:rFonts w:ascii="Arial" w:hAnsi="Arial" w:cs="Arial"/>
          <w:spacing w:val="1"/>
        </w:rPr>
        <w:t>t</w:t>
      </w:r>
      <w:r w:rsidRPr="000E1ADA">
        <w:rPr>
          <w:rFonts w:ascii="Arial" w:hAnsi="Arial" w:cs="Arial"/>
        </w:rPr>
        <w:t>u</w:t>
      </w:r>
      <w:r w:rsidRPr="000E1ADA">
        <w:rPr>
          <w:rFonts w:ascii="Arial" w:hAnsi="Arial" w:cs="Arial"/>
          <w:spacing w:val="-1"/>
        </w:rPr>
        <w:t>i</w:t>
      </w:r>
      <w:r w:rsidRPr="000E1ADA">
        <w:rPr>
          <w:rFonts w:ascii="Arial" w:hAnsi="Arial" w:cs="Arial"/>
          <w:spacing w:val="1"/>
        </w:rPr>
        <w:t>t</w:t>
      </w:r>
      <w:r w:rsidRPr="000E1ADA">
        <w:rPr>
          <w:rFonts w:ascii="Arial" w:hAnsi="Arial" w:cs="Arial"/>
        </w:rPr>
        <w:t>e</w:t>
      </w:r>
      <w:r w:rsidRPr="000E1ADA">
        <w:rPr>
          <w:rFonts w:ascii="Arial" w:hAnsi="Arial" w:cs="Arial"/>
          <w:spacing w:val="1"/>
        </w:rPr>
        <w:t xml:space="preserve"> </w:t>
      </w:r>
      <w:r w:rsidRPr="000E1ADA">
        <w:rPr>
          <w:rFonts w:ascii="Arial" w:hAnsi="Arial" w:cs="Arial"/>
        </w:rPr>
        <w:t>da</w:t>
      </w:r>
      <w:r w:rsidRPr="000E1ADA">
        <w:rPr>
          <w:rFonts w:ascii="Arial" w:hAnsi="Arial" w:cs="Arial"/>
          <w:spacing w:val="-1"/>
        </w:rPr>
        <w:t xml:space="preserve"> </w:t>
      </w:r>
      <w:r w:rsidRPr="000E1ADA">
        <w:rPr>
          <w:rFonts w:ascii="Arial" w:hAnsi="Arial" w:cs="Arial"/>
        </w:rPr>
        <w:t>due</w:t>
      </w:r>
      <w:r w:rsidRPr="000E1ADA">
        <w:rPr>
          <w:rFonts w:ascii="Arial" w:hAnsi="Arial" w:cs="Arial"/>
          <w:spacing w:val="1"/>
        </w:rPr>
        <w:t xml:space="preserve"> </w:t>
      </w:r>
      <w:r w:rsidRPr="000E1ADA">
        <w:rPr>
          <w:rFonts w:ascii="Arial" w:hAnsi="Arial" w:cs="Arial"/>
          <w:spacing w:val="-3"/>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1"/>
        </w:rPr>
        <w:t xml:space="preserve"> </w:t>
      </w:r>
      <w:r w:rsidRPr="000E1ADA">
        <w:rPr>
          <w:rFonts w:ascii="Arial" w:hAnsi="Arial" w:cs="Arial"/>
        </w:rPr>
        <w:t>sc</w:t>
      </w:r>
      <w:r w:rsidRPr="000E1ADA">
        <w:rPr>
          <w:rFonts w:ascii="Arial" w:hAnsi="Arial" w:cs="Arial"/>
          <w:spacing w:val="1"/>
        </w:rPr>
        <w:t>r</w:t>
      </w:r>
      <w:r w:rsidRPr="000E1ADA">
        <w:rPr>
          <w:rFonts w:ascii="Arial" w:hAnsi="Arial" w:cs="Arial"/>
          <w:spacing w:val="-1"/>
        </w:rPr>
        <w:t>it</w:t>
      </w:r>
      <w:r w:rsidRPr="000E1ADA">
        <w:rPr>
          <w:rFonts w:ascii="Arial" w:hAnsi="Arial" w:cs="Arial"/>
          <w:spacing w:val="1"/>
        </w:rPr>
        <w:t>t</w:t>
      </w:r>
      <w:r w:rsidRPr="000E1ADA">
        <w:rPr>
          <w:rFonts w:ascii="Arial" w:hAnsi="Arial" w:cs="Arial"/>
        </w:rPr>
        <w:t>e, di cui una a contenuto teorico-pratico</w:t>
      </w:r>
      <w:r>
        <w:rPr>
          <w:rFonts w:ascii="Arial" w:hAnsi="Arial" w:cs="Arial"/>
        </w:rPr>
        <w:t>,</w:t>
      </w:r>
      <w:r w:rsidRPr="000E1ADA">
        <w:rPr>
          <w:rFonts w:ascii="Arial" w:hAnsi="Arial" w:cs="Arial"/>
          <w:spacing w:val="-1"/>
        </w:rPr>
        <w:t xml:space="preserve"> </w:t>
      </w:r>
      <w:r w:rsidRPr="000E1ADA">
        <w:rPr>
          <w:rFonts w:ascii="Arial" w:hAnsi="Arial" w:cs="Arial"/>
        </w:rPr>
        <w:t>e</w:t>
      </w:r>
      <w:r w:rsidRPr="000E1ADA">
        <w:rPr>
          <w:rFonts w:ascii="Arial" w:hAnsi="Arial" w:cs="Arial"/>
          <w:spacing w:val="1"/>
        </w:rPr>
        <w:t xml:space="preserve"> </w:t>
      </w:r>
      <w:r w:rsidRPr="000E1ADA">
        <w:rPr>
          <w:rFonts w:ascii="Arial" w:hAnsi="Arial" w:cs="Arial"/>
        </w:rPr>
        <w:t>da</w:t>
      </w:r>
      <w:r w:rsidRPr="000E1ADA">
        <w:rPr>
          <w:rFonts w:ascii="Arial" w:hAnsi="Arial" w:cs="Arial"/>
          <w:spacing w:val="-1"/>
        </w:rPr>
        <w:t xml:space="preserve"> </w:t>
      </w:r>
      <w:r w:rsidRPr="000E1ADA">
        <w:rPr>
          <w:rFonts w:ascii="Arial" w:hAnsi="Arial" w:cs="Arial"/>
        </w:rPr>
        <w:t>una</w:t>
      </w:r>
      <w:r w:rsidRPr="000E1ADA">
        <w:rPr>
          <w:rFonts w:ascii="Arial" w:hAnsi="Arial" w:cs="Arial"/>
          <w:spacing w:val="1"/>
        </w:rPr>
        <w:t xml:space="preserve"> </w:t>
      </w:r>
      <w:r w:rsidRPr="000E1ADA">
        <w:rPr>
          <w:rFonts w:ascii="Arial" w:hAnsi="Arial" w:cs="Arial"/>
          <w:spacing w:val="-3"/>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a</w:t>
      </w:r>
      <w:r w:rsidRPr="000E1ADA">
        <w:rPr>
          <w:rFonts w:ascii="Arial" w:hAnsi="Arial" w:cs="Arial"/>
          <w:spacing w:val="1"/>
        </w:rPr>
        <w:t xml:space="preserve"> </w:t>
      </w:r>
      <w:r w:rsidRPr="000E1ADA">
        <w:rPr>
          <w:rFonts w:ascii="Arial" w:hAnsi="Arial" w:cs="Arial"/>
        </w:rPr>
        <w:t>o</w:t>
      </w:r>
      <w:r w:rsidRPr="000E1ADA">
        <w:rPr>
          <w:rFonts w:ascii="Arial" w:hAnsi="Arial" w:cs="Arial"/>
          <w:spacing w:val="-1"/>
        </w:rPr>
        <w:t>r</w:t>
      </w:r>
      <w:r w:rsidRPr="000E1ADA">
        <w:rPr>
          <w:rFonts w:ascii="Arial" w:hAnsi="Arial" w:cs="Arial"/>
        </w:rPr>
        <w:t>a</w:t>
      </w:r>
      <w:r w:rsidRPr="000E1ADA">
        <w:rPr>
          <w:rFonts w:ascii="Arial" w:hAnsi="Arial" w:cs="Arial"/>
          <w:spacing w:val="-1"/>
        </w:rPr>
        <w:t>l</w:t>
      </w:r>
      <w:r w:rsidRPr="000E1ADA">
        <w:rPr>
          <w:rFonts w:ascii="Arial" w:hAnsi="Arial" w:cs="Arial"/>
        </w:rPr>
        <w:t>e.</w:t>
      </w:r>
    </w:p>
    <w:p w:rsidR="000E61F5" w:rsidRPr="000E1ADA" w:rsidRDefault="000E61F5" w:rsidP="000E61F5">
      <w:pPr>
        <w:widowControl w:val="0"/>
        <w:spacing w:before="0" w:beforeAutospacing="0"/>
        <w:rPr>
          <w:rFonts w:ascii="Arial" w:hAnsi="Arial" w:cs="Arial"/>
        </w:rPr>
      </w:pPr>
    </w:p>
    <w:p w:rsidR="000E61F5" w:rsidRDefault="000E61F5" w:rsidP="000E61F5">
      <w:pPr>
        <w:widowControl w:val="0"/>
        <w:spacing w:before="0" w:beforeAutospacing="0"/>
        <w:rPr>
          <w:rFonts w:ascii="Arial" w:hAnsi="Arial" w:cs="Arial"/>
        </w:rPr>
      </w:pPr>
      <w:r>
        <w:rPr>
          <w:rFonts w:ascii="Arial" w:hAnsi="Arial" w:cs="Arial"/>
        </w:rPr>
        <w:t xml:space="preserve">I nominativi dei candidati ammessi alle prove, il giorno, l’ora e la sede di svolgimento delle prove, gli esiti delle prove, saranno comunicati ai candidati mediante pubblicazione sul sito internet del </w:t>
      </w:r>
      <w:r w:rsidRPr="00741E0E">
        <w:rPr>
          <w:rFonts w:ascii="Arial" w:hAnsi="Arial" w:cs="Arial"/>
        </w:rPr>
        <w:t>Comune di Battuda - Sezione Amministrazione Trasparente - Bandi di concorso: concorso Collaboratore Amministrativo (Cat. B.3).</w:t>
      </w:r>
      <w:r>
        <w:rPr>
          <w:rFonts w:ascii="Arial" w:hAnsi="Arial" w:cs="Arial"/>
        </w:rPr>
        <w:t xml:space="preserve"> </w:t>
      </w:r>
    </w:p>
    <w:p w:rsidR="000E61F5"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Pr>
          <w:rFonts w:ascii="Arial" w:hAnsi="Arial" w:cs="Arial"/>
        </w:rPr>
        <w:t xml:space="preserve">La data delle prove scritte sarà comunicata con un preavviso </w:t>
      </w:r>
      <w:r w:rsidRPr="00F15FCF">
        <w:rPr>
          <w:rFonts w:ascii="Arial" w:hAnsi="Arial" w:cs="Arial"/>
        </w:rPr>
        <w:t>minimo di 15 giorni</w:t>
      </w:r>
      <w:r>
        <w:rPr>
          <w:rFonts w:ascii="Arial" w:hAnsi="Arial" w:cs="Arial"/>
        </w:rPr>
        <w:t xml:space="preserve">; la data della prova orale sarà comunicata con un preavviso </w:t>
      </w:r>
      <w:r w:rsidRPr="00F15FCF">
        <w:rPr>
          <w:rFonts w:ascii="Arial" w:hAnsi="Arial" w:cs="Arial"/>
        </w:rPr>
        <w:t xml:space="preserve">minimo di </w:t>
      </w:r>
      <w:r w:rsidR="00615914" w:rsidRPr="00F15FCF">
        <w:rPr>
          <w:rFonts w:ascii="Arial" w:hAnsi="Arial" w:cs="Arial"/>
        </w:rPr>
        <w:t>15</w:t>
      </w:r>
      <w:r w:rsidRPr="00F15FCF">
        <w:rPr>
          <w:rFonts w:ascii="Arial" w:hAnsi="Arial" w:cs="Arial"/>
        </w:rPr>
        <w:t xml:space="preserve"> giorni</w:t>
      </w:r>
      <w:r>
        <w:rPr>
          <w:rFonts w:ascii="Arial" w:hAnsi="Arial" w:cs="Arial"/>
        </w:rPr>
        <w:t xml:space="preserve">. </w:t>
      </w:r>
    </w:p>
    <w:p w:rsidR="000E61F5" w:rsidRPr="000E1ADA" w:rsidRDefault="000E61F5" w:rsidP="000E61F5">
      <w:pPr>
        <w:widowControl w:val="0"/>
        <w:spacing w:before="0" w:beforeAutospacing="0"/>
        <w:rPr>
          <w:rFonts w:ascii="Arial" w:hAnsi="Arial" w:cs="Arial"/>
        </w:rPr>
      </w:pPr>
    </w:p>
    <w:p w:rsidR="000E61F5" w:rsidRDefault="000E61F5" w:rsidP="000E61F5">
      <w:pPr>
        <w:widowControl w:val="0"/>
        <w:spacing w:before="0" w:beforeAutospacing="0"/>
        <w:rPr>
          <w:rFonts w:ascii="Arial" w:hAnsi="Arial" w:cs="Arial"/>
          <w:u w:val="single"/>
        </w:rPr>
      </w:pPr>
      <w:r w:rsidRPr="004E2495">
        <w:rPr>
          <w:rFonts w:ascii="Arial" w:hAnsi="Arial" w:cs="Arial"/>
          <w:u w:val="single"/>
        </w:rPr>
        <w:t>Prima prova scritta</w:t>
      </w:r>
    </w:p>
    <w:p w:rsidR="000E61F5" w:rsidRPr="004E2495" w:rsidRDefault="000E61F5" w:rsidP="000E61F5">
      <w:pPr>
        <w:widowControl w:val="0"/>
        <w:spacing w:before="0" w:beforeAutospacing="0"/>
        <w:rPr>
          <w:rFonts w:ascii="Arial" w:hAnsi="Arial" w:cs="Arial"/>
          <w:u w:val="single"/>
        </w:rPr>
      </w:pPr>
    </w:p>
    <w:p w:rsidR="000E61F5" w:rsidRDefault="000E61F5" w:rsidP="000E61F5">
      <w:pPr>
        <w:widowControl w:val="0"/>
        <w:spacing w:before="0" w:beforeAutospacing="0"/>
        <w:rPr>
          <w:rFonts w:ascii="Arial" w:hAnsi="Arial" w:cs="Arial"/>
        </w:rPr>
      </w:pPr>
      <w:r>
        <w:rPr>
          <w:rFonts w:ascii="Arial" w:hAnsi="Arial" w:cs="Arial"/>
        </w:rPr>
        <w:t>La prova, della durata di 40 minuti, consisterà in n. 30 quesiti a risposta chiusa e multipla sulle materie d’esame.</w:t>
      </w:r>
    </w:p>
    <w:p w:rsidR="000E61F5" w:rsidRPr="000E1ADA" w:rsidRDefault="000E61F5" w:rsidP="000E61F5">
      <w:pPr>
        <w:widowControl w:val="0"/>
        <w:spacing w:before="0" w:beforeAutospacing="0"/>
        <w:rPr>
          <w:rFonts w:ascii="Arial" w:hAnsi="Arial" w:cs="Arial"/>
        </w:rPr>
      </w:pPr>
      <w:r>
        <w:rPr>
          <w:rFonts w:ascii="Arial" w:hAnsi="Arial" w:cs="Arial"/>
          <w:spacing w:val="-1"/>
        </w:rPr>
        <w:t xml:space="preserve">La prova si intende superata dai concorrenti che conseguiranno un punteggio di almeno </w:t>
      </w:r>
      <w:r w:rsidRPr="000E1ADA">
        <w:rPr>
          <w:rFonts w:ascii="Arial" w:hAnsi="Arial" w:cs="Arial"/>
        </w:rPr>
        <w:t>2</w:t>
      </w:r>
      <w:r w:rsidRPr="000E1ADA">
        <w:rPr>
          <w:rFonts w:ascii="Arial" w:hAnsi="Arial" w:cs="Arial"/>
          <w:spacing w:val="-3"/>
        </w:rPr>
        <w:t>1</w:t>
      </w:r>
      <w:r w:rsidRPr="000E1ADA">
        <w:rPr>
          <w:rFonts w:ascii="Arial" w:hAnsi="Arial" w:cs="Arial"/>
          <w:spacing w:val="1"/>
        </w:rPr>
        <w:t>/</w:t>
      </w:r>
      <w:r w:rsidRPr="000E1ADA">
        <w:rPr>
          <w:rFonts w:ascii="Arial" w:hAnsi="Arial" w:cs="Arial"/>
        </w:rPr>
        <w:t>30.</w:t>
      </w:r>
    </w:p>
    <w:p w:rsidR="000E61F5" w:rsidRDefault="000E61F5" w:rsidP="000E61F5">
      <w:pPr>
        <w:widowControl w:val="0"/>
        <w:spacing w:before="0" w:beforeAutospacing="0"/>
        <w:rPr>
          <w:rFonts w:ascii="Arial" w:hAnsi="Arial" w:cs="Arial"/>
        </w:rPr>
      </w:pPr>
      <w:r>
        <w:rPr>
          <w:rFonts w:ascii="Arial" w:hAnsi="Arial" w:cs="Arial"/>
        </w:rPr>
        <w:t xml:space="preserve">Si specifica </w:t>
      </w:r>
      <w:r w:rsidRPr="000E1ADA">
        <w:rPr>
          <w:rFonts w:ascii="Arial" w:hAnsi="Arial" w:cs="Arial"/>
        </w:rPr>
        <w:t xml:space="preserve">che ad ogni risposta esatta verrà assegnato un punteggio di </w:t>
      </w:r>
      <w:r>
        <w:rPr>
          <w:rFonts w:ascii="Arial" w:hAnsi="Arial" w:cs="Arial"/>
        </w:rPr>
        <w:t xml:space="preserve">1 </w:t>
      </w:r>
      <w:r w:rsidRPr="000E1ADA">
        <w:rPr>
          <w:rFonts w:ascii="Arial" w:hAnsi="Arial" w:cs="Arial"/>
        </w:rPr>
        <w:t>punt</w:t>
      </w:r>
      <w:r>
        <w:rPr>
          <w:rFonts w:ascii="Arial" w:hAnsi="Arial" w:cs="Arial"/>
        </w:rPr>
        <w:t>o</w:t>
      </w:r>
      <w:r w:rsidRPr="000E1ADA">
        <w:rPr>
          <w:rFonts w:ascii="Arial" w:hAnsi="Arial" w:cs="Arial"/>
        </w:rPr>
        <w:t>, mentre</w:t>
      </w:r>
      <w:r>
        <w:rPr>
          <w:rFonts w:ascii="Arial" w:hAnsi="Arial" w:cs="Arial"/>
        </w:rPr>
        <w:t xml:space="preserve"> per le </w:t>
      </w:r>
      <w:r>
        <w:rPr>
          <w:rFonts w:ascii="Arial" w:hAnsi="Arial" w:cs="Arial"/>
        </w:rPr>
        <w:lastRenderedPageBreak/>
        <w:t>risposte errate</w:t>
      </w:r>
      <w:r w:rsidRPr="000E1ADA">
        <w:rPr>
          <w:rFonts w:ascii="Arial" w:hAnsi="Arial" w:cs="Arial"/>
        </w:rPr>
        <w:t xml:space="preserve"> il punteggio sarà pari a 0</w:t>
      </w:r>
      <w:r>
        <w:rPr>
          <w:rFonts w:ascii="Arial" w:hAnsi="Arial" w:cs="Arial"/>
        </w:rPr>
        <w:t xml:space="preserve"> punti</w:t>
      </w:r>
      <w:r w:rsidRPr="000E1ADA">
        <w:rPr>
          <w:rFonts w:ascii="Arial" w:hAnsi="Arial" w:cs="Arial"/>
        </w:rPr>
        <w:t>.</w:t>
      </w:r>
    </w:p>
    <w:p w:rsidR="000E61F5" w:rsidRDefault="000E61F5" w:rsidP="000E61F5">
      <w:pPr>
        <w:widowControl w:val="0"/>
        <w:spacing w:before="0" w:beforeAutospacing="0"/>
        <w:rPr>
          <w:rFonts w:ascii="Arial" w:hAnsi="Arial" w:cs="Arial"/>
        </w:rPr>
      </w:pPr>
    </w:p>
    <w:p w:rsidR="000E61F5" w:rsidRDefault="000E61F5" w:rsidP="000E61F5">
      <w:pPr>
        <w:widowControl w:val="0"/>
        <w:spacing w:before="0" w:beforeAutospacing="0"/>
        <w:rPr>
          <w:rFonts w:ascii="Arial" w:hAnsi="Arial" w:cs="Arial"/>
          <w:u w:val="single"/>
        </w:rPr>
      </w:pPr>
      <w:r w:rsidRPr="004E2495">
        <w:rPr>
          <w:rFonts w:ascii="Arial" w:hAnsi="Arial" w:cs="Arial"/>
          <w:u w:val="single"/>
        </w:rPr>
        <w:t>Seconda prova scritta</w:t>
      </w:r>
      <w:r>
        <w:rPr>
          <w:rFonts w:ascii="Arial" w:hAnsi="Arial" w:cs="Arial"/>
          <w:u w:val="single"/>
        </w:rPr>
        <w:t xml:space="preserve"> a contenuto teorico-pratico</w:t>
      </w:r>
    </w:p>
    <w:p w:rsidR="000E61F5" w:rsidRDefault="000E61F5" w:rsidP="000E61F5">
      <w:pPr>
        <w:widowControl w:val="0"/>
        <w:spacing w:before="0" w:beforeAutospacing="0"/>
        <w:rPr>
          <w:rFonts w:ascii="Arial" w:hAnsi="Arial" w:cs="Arial"/>
          <w:u w:val="single"/>
        </w:rPr>
      </w:pPr>
    </w:p>
    <w:p w:rsidR="000E61F5" w:rsidRDefault="000E61F5" w:rsidP="000E61F5">
      <w:pPr>
        <w:widowControl w:val="0"/>
        <w:spacing w:before="0" w:beforeAutospacing="0"/>
        <w:rPr>
          <w:rFonts w:ascii="Arial" w:hAnsi="Arial" w:cs="Arial"/>
        </w:rPr>
      </w:pPr>
      <w:r w:rsidRPr="004E2495">
        <w:rPr>
          <w:rFonts w:ascii="Arial" w:hAnsi="Arial" w:cs="Arial"/>
        </w:rPr>
        <w:t xml:space="preserve">La prova consisterà nello svolgimento di un elaborato </w:t>
      </w:r>
      <w:r>
        <w:rPr>
          <w:rFonts w:ascii="Arial" w:hAnsi="Arial" w:cs="Arial"/>
        </w:rPr>
        <w:t>di contenuto teorico-pratico attinente alle materie d’esame.</w:t>
      </w:r>
    </w:p>
    <w:p w:rsidR="000E61F5" w:rsidRPr="000E1ADA" w:rsidRDefault="000E61F5" w:rsidP="000E61F5">
      <w:pPr>
        <w:widowControl w:val="0"/>
        <w:spacing w:before="0" w:beforeAutospacing="0"/>
        <w:rPr>
          <w:rFonts w:ascii="Arial" w:hAnsi="Arial" w:cs="Arial"/>
        </w:rPr>
      </w:pPr>
      <w:r>
        <w:rPr>
          <w:rFonts w:ascii="Arial" w:hAnsi="Arial" w:cs="Arial"/>
          <w:spacing w:val="-1"/>
        </w:rPr>
        <w:t xml:space="preserve">La prova si intende superata dai concorrenti che conseguiranno un punteggio di almeno </w:t>
      </w:r>
      <w:r w:rsidRPr="000E1ADA">
        <w:rPr>
          <w:rFonts w:ascii="Arial" w:hAnsi="Arial" w:cs="Arial"/>
        </w:rPr>
        <w:t>2</w:t>
      </w:r>
      <w:r w:rsidRPr="000E1ADA">
        <w:rPr>
          <w:rFonts w:ascii="Arial" w:hAnsi="Arial" w:cs="Arial"/>
          <w:spacing w:val="-3"/>
        </w:rPr>
        <w:t>1</w:t>
      </w:r>
      <w:r w:rsidRPr="000E1ADA">
        <w:rPr>
          <w:rFonts w:ascii="Arial" w:hAnsi="Arial" w:cs="Arial"/>
          <w:spacing w:val="1"/>
        </w:rPr>
        <w:t>/</w:t>
      </w:r>
      <w:r w:rsidRPr="000E1ADA">
        <w:rPr>
          <w:rFonts w:ascii="Arial" w:hAnsi="Arial" w:cs="Arial"/>
        </w:rPr>
        <w:t>30.</w:t>
      </w:r>
    </w:p>
    <w:p w:rsidR="000E61F5" w:rsidRDefault="000E61F5" w:rsidP="000E61F5">
      <w:pPr>
        <w:widowControl w:val="0"/>
        <w:spacing w:before="0" w:beforeAutospacing="0"/>
        <w:rPr>
          <w:rFonts w:ascii="Arial" w:hAnsi="Arial" w:cs="Arial"/>
        </w:rPr>
      </w:pPr>
    </w:p>
    <w:p w:rsidR="000E61F5" w:rsidRDefault="000E61F5" w:rsidP="000E61F5">
      <w:pPr>
        <w:widowControl w:val="0"/>
        <w:spacing w:before="0" w:beforeAutospacing="0"/>
        <w:rPr>
          <w:rFonts w:ascii="Arial" w:hAnsi="Arial" w:cs="Arial"/>
          <w:u w:val="single"/>
        </w:rPr>
      </w:pPr>
      <w:r w:rsidRPr="004E2495">
        <w:rPr>
          <w:rFonts w:ascii="Arial" w:hAnsi="Arial" w:cs="Arial"/>
          <w:u w:val="single"/>
        </w:rPr>
        <w:t>Prova orale</w:t>
      </w:r>
    </w:p>
    <w:p w:rsidR="000E61F5" w:rsidRPr="004E2495" w:rsidRDefault="000E61F5" w:rsidP="000E61F5">
      <w:pPr>
        <w:widowControl w:val="0"/>
        <w:spacing w:before="0" w:beforeAutospacing="0"/>
        <w:rPr>
          <w:rFonts w:ascii="Arial" w:hAnsi="Arial" w:cs="Arial"/>
          <w:u w:val="single"/>
        </w:rPr>
      </w:pPr>
    </w:p>
    <w:p w:rsidR="000E61F5" w:rsidRDefault="000E61F5" w:rsidP="000E61F5">
      <w:pPr>
        <w:widowControl w:val="0"/>
        <w:spacing w:before="0" w:beforeAutospacing="0"/>
        <w:rPr>
          <w:rFonts w:ascii="Arial" w:hAnsi="Arial" w:cs="Arial"/>
        </w:rPr>
      </w:pPr>
      <w:r>
        <w:rPr>
          <w:rFonts w:ascii="Arial" w:hAnsi="Arial" w:cs="Arial"/>
        </w:rPr>
        <w:t>La prova consisterà in un colloquio sulla conoscenza delle materie d’esame.</w:t>
      </w:r>
    </w:p>
    <w:p w:rsidR="000E61F5" w:rsidRPr="000E1ADA" w:rsidRDefault="000E61F5" w:rsidP="000E61F5">
      <w:pPr>
        <w:widowControl w:val="0"/>
        <w:spacing w:before="0" w:beforeAutospacing="0"/>
        <w:rPr>
          <w:rFonts w:ascii="Arial" w:hAnsi="Arial" w:cs="Arial"/>
        </w:rPr>
      </w:pPr>
      <w:r>
        <w:rPr>
          <w:rFonts w:ascii="Arial" w:hAnsi="Arial" w:cs="Arial"/>
          <w:spacing w:val="-1"/>
        </w:rPr>
        <w:t xml:space="preserve">La prova si intende superata dai concorrenti che conseguiranno un punteggio di almeno </w:t>
      </w:r>
      <w:r w:rsidRPr="000E1ADA">
        <w:rPr>
          <w:rFonts w:ascii="Arial" w:hAnsi="Arial" w:cs="Arial"/>
        </w:rPr>
        <w:t>2</w:t>
      </w:r>
      <w:r w:rsidRPr="000E1ADA">
        <w:rPr>
          <w:rFonts w:ascii="Arial" w:hAnsi="Arial" w:cs="Arial"/>
          <w:spacing w:val="-3"/>
        </w:rPr>
        <w:t>1</w:t>
      </w:r>
      <w:r w:rsidRPr="000E1ADA">
        <w:rPr>
          <w:rFonts w:ascii="Arial" w:hAnsi="Arial" w:cs="Arial"/>
          <w:spacing w:val="1"/>
        </w:rPr>
        <w:t>/</w:t>
      </w:r>
      <w:r w:rsidRPr="000E1ADA">
        <w:rPr>
          <w:rFonts w:ascii="Arial" w:hAnsi="Arial" w:cs="Arial"/>
        </w:rPr>
        <w:t>30.</w:t>
      </w:r>
    </w:p>
    <w:p w:rsidR="000E61F5" w:rsidRDefault="000E61F5" w:rsidP="000E61F5">
      <w:pPr>
        <w:widowControl w:val="0"/>
        <w:spacing w:before="0" w:beforeAutospacing="0"/>
        <w:rPr>
          <w:rFonts w:ascii="Arial" w:hAnsi="Arial" w:cs="Arial"/>
        </w:rPr>
      </w:pPr>
    </w:p>
    <w:p w:rsidR="000E61F5" w:rsidRDefault="000E61F5" w:rsidP="000E61F5">
      <w:pPr>
        <w:widowControl w:val="0"/>
        <w:spacing w:before="0" w:beforeAutospacing="0"/>
        <w:rPr>
          <w:rFonts w:ascii="Arial" w:hAnsi="Arial" w:cs="Arial"/>
        </w:rPr>
      </w:pPr>
      <w:r w:rsidRPr="000E1ADA">
        <w:rPr>
          <w:rFonts w:ascii="Arial" w:hAnsi="Arial" w:cs="Arial"/>
        </w:rPr>
        <w:t>I candidati dovranno sostenere entrambe le prove scritte.</w:t>
      </w:r>
      <w:r>
        <w:rPr>
          <w:rFonts w:ascii="Arial" w:hAnsi="Arial" w:cs="Arial"/>
        </w:rPr>
        <w:t xml:space="preserve"> </w:t>
      </w:r>
      <w:r w:rsidRPr="000E1ADA">
        <w:rPr>
          <w:rFonts w:ascii="Arial" w:hAnsi="Arial" w:cs="Arial"/>
        </w:rPr>
        <w:t>Il mancato raggiungimento del punteggio mini</w:t>
      </w:r>
      <w:r>
        <w:rPr>
          <w:rFonts w:ascii="Arial" w:hAnsi="Arial" w:cs="Arial"/>
        </w:rPr>
        <w:t>m</w:t>
      </w:r>
      <w:r w:rsidRPr="000E1ADA">
        <w:rPr>
          <w:rFonts w:ascii="Arial" w:hAnsi="Arial" w:cs="Arial"/>
        </w:rPr>
        <w:t xml:space="preserve">o di 21/30 nella prima prova scritta comporterà la mancata </w:t>
      </w:r>
      <w:r>
        <w:rPr>
          <w:rFonts w:ascii="Arial" w:hAnsi="Arial" w:cs="Arial"/>
        </w:rPr>
        <w:t>valutazione della seconda prova scritta</w:t>
      </w:r>
      <w:r w:rsidRPr="000E1ADA">
        <w:rPr>
          <w:rFonts w:ascii="Arial" w:hAnsi="Arial" w:cs="Arial"/>
        </w:rPr>
        <w:t xml:space="preserve"> </w:t>
      </w:r>
      <w:r>
        <w:rPr>
          <w:rFonts w:ascii="Arial" w:hAnsi="Arial" w:cs="Arial"/>
        </w:rPr>
        <w:t xml:space="preserve">a </w:t>
      </w:r>
      <w:r w:rsidRPr="000E1ADA">
        <w:rPr>
          <w:rFonts w:ascii="Arial" w:hAnsi="Arial" w:cs="Arial"/>
        </w:rPr>
        <w:t>contenuto teorico-pratico.</w:t>
      </w:r>
      <w:r>
        <w:rPr>
          <w:rFonts w:ascii="Arial" w:hAnsi="Arial" w:cs="Arial"/>
        </w:rPr>
        <w:t xml:space="preserve"> </w:t>
      </w:r>
      <w:r w:rsidRPr="000E1ADA">
        <w:rPr>
          <w:rFonts w:ascii="Arial" w:hAnsi="Arial" w:cs="Arial"/>
        </w:rPr>
        <w:t>Ve</w:t>
      </w:r>
      <w:r w:rsidRPr="000E1ADA">
        <w:rPr>
          <w:rFonts w:ascii="Arial" w:hAnsi="Arial" w:cs="Arial"/>
          <w:spacing w:val="1"/>
        </w:rPr>
        <w:t>rr</w:t>
      </w:r>
      <w:r w:rsidRPr="000E1ADA">
        <w:rPr>
          <w:rFonts w:ascii="Arial" w:hAnsi="Arial" w:cs="Arial"/>
        </w:rPr>
        <w:t>anno a</w:t>
      </w:r>
      <w:r w:rsidRPr="000E1ADA">
        <w:rPr>
          <w:rFonts w:ascii="Arial" w:hAnsi="Arial" w:cs="Arial"/>
          <w:spacing w:val="1"/>
        </w:rPr>
        <w:t>mm</w:t>
      </w:r>
      <w:r w:rsidRPr="000E1ADA">
        <w:rPr>
          <w:rFonts w:ascii="Arial" w:hAnsi="Arial" w:cs="Arial"/>
        </w:rPr>
        <w:t>e</w:t>
      </w:r>
      <w:r w:rsidRPr="000E1ADA">
        <w:rPr>
          <w:rFonts w:ascii="Arial" w:hAnsi="Arial" w:cs="Arial"/>
          <w:spacing w:val="-2"/>
        </w:rPr>
        <w:t>s</w:t>
      </w:r>
      <w:r w:rsidRPr="000E1ADA">
        <w:rPr>
          <w:rFonts w:ascii="Arial" w:hAnsi="Arial" w:cs="Arial"/>
        </w:rPr>
        <w:t>si</w:t>
      </w:r>
      <w:r w:rsidRPr="000E1ADA">
        <w:rPr>
          <w:rFonts w:ascii="Arial" w:hAnsi="Arial" w:cs="Arial"/>
          <w:spacing w:val="1"/>
        </w:rPr>
        <w:t xml:space="preserve"> </w:t>
      </w:r>
      <w:r w:rsidRPr="000E1ADA">
        <w:rPr>
          <w:rFonts w:ascii="Arial" w:hAnsi="Arial" w:cs="Arial"/>
        </w:rPr>
        <w:t>a</w:t>
      </w:r>
      <w:r w:rsidRPr="000E1ADA">
        <w:rPr>
          <w:rFonts w:ascii="Arial" w:hAnsi="Arial" w:cs="Arial"/>
          <w:spacing w:val="-1"/>
        </w:rPr>
        <w:t>ll</w:t>
      </w:r>
      <w:r w:rsidRPr="000E1ADA">
        <w:rPr>
          <w:rFonts w:ascii="Arial" w:hAnsi="Arial" w:cs="Arial"/>
        </w:rPr>
        <w:t>a</w:t>
      </w:r>
      <w:r w:rsidRPr="000E1ADA">
        <w:rPr>
          <w:rFonts w:ascii="Arial" w:hAnsi="Arial" w:cs="Arial"/>
          <w:spacing w:val="2"/>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a</w:t>
      </w:r>
      <w:r w:rsidRPr="000E1ADA">
        <w:rPr>
          <w:rFonts w:ascii="Arial" w:hAnsi="Arial" w:cs="Arial"/>
          <w:spacing w:val="2"/>
        </w:rPr>
        <w:t xml:space="preserve"> </w:t>
      </w:r>
      <w:r w:rsidRPr="000E1ADA">
        <w:rPr>
          <w:rFonts w:ascii="Arial" w:hAnsi="Arial" w:cs="Arial"/>
        </w:rPr>
        <w:t>o</w:t>
      </w:r>
      <w:r w:rsidRPr="000E1ADA">
        <w:rPr>
          <w:rFonts w:ascii="Arial" w:hAnsi="Arial" w:cs="Arial"/>
          <w:spacing w:val="1"/>
        </w:rPr>
        <w:t>r</w:t>
      </w:r>
      <w:r w:rsidRPr="000E1ADA">
        <w:rPr>
          <w:rFonts w:ascii="Arial" w:hAnsi="Arial" w:cs="Arial"/>
          <w:spacing w:val="-3"/>
        </w:rPr>
        <w:t>a</w:t>
      </w:r>
      <w:r w:rsidRPr="000E1ADA">
        <w:rPr>
          <w:rFonts w:ascii="Arial" w:hAnsi="Arial" w:cs="Arial"/>
          <w:spacing w:val="-1"/>
        </w:rPr>
        <w:t>l</w:t>
      </w:r>
      <w:r w:rsidRPr="000E1ADA">
        <w:rPr>
          <w:rFonts w:ascii="Arial" w:hAnsi="Arial" w:cs="Arial"/>
        </w:rPr>
        <w:t>e</w:t>
      </w:r>
      <w:r w:rsidRPr="000E1ADA">
        <w:rPr>
          <w:rFonts w:ascii="Arial" w:hAnsi="Arial" w:cs="Arial"/>
          <w:spacing w:val="2"/>
        </w:rPr>
        <w:t xml:space="preserve"> </w:t>
      </w:r>
      <w:r w:rsidRPr="000E1ADA">
        <w:rPr>
          <w:rFonts w:ascii="Arial" w:hAnsi="Arial" w:cs="Arial"/>
        </w:rPr>
        <w:t>i</w:t>
      </w:r>
      <w:r w:rsidRPr="000E1ADA">
        <w:rPr>
          <w:rFonts w:ascii="Arial" w:hAnsi="Arial" w:cs="Arial"/>
          <w:spacing w:val="1"/>
        </w:rPr>
        <w:t xml:space="preserve"> </w:t>
      </w:r>
      <w:r w:rsidRPr="000E1ADA">
        <w:rPr>
          <w:rFonts w:ascii="Arial" w:hAnsi="Arial" w:cs="Arial"/>
        </w:rPr>
        <w:t>cand</w:t>
      </w:r>
      <w:r w:rsidRPr="000E1ADA">
        <w:rPr>
          <w:rFonts w:ascii="Arial" w:hAnsi="Arial" w:cs="Arial"/>
          <w:spacing w:val="-1"/>
        </w:rPr>
        <w:t>i</w:t>
      </w:r>
      <w:r w:rsidRPr="000E1ADA">
        <w:rPr>
          <w:rFonts w:ascii="Arial" w:hAnsi="Arial" w:cs="Arial"/>
        </w:rPr>
        <w:t>da</w:t>
      </w:r>
      <w:r w:rsidRPr="000E1ADA">
        <w:rPr>
          <w:rFonts w:ascii="Arial" w:hAnsi="Arial" w:cs="Arial"/>
          <w:spacing w:val="1"/>
        </w:rPr>
        <w:t>t</w:t>
      </w:r>
      <w:r w:rsidRPr="000E1ADA">
        <w:rPr>
          <w:rFonts w:ascii="Arial" w:hAnsi="Arial" w:cs="Arial"/>
        </w:rPr>
        <w:t>i</w:t>
      </w:r>
      <w:r w:rsidRPr="000E1ADA">
        <w:rPr>
          <w:rFonts w:ascii="Arial" w:hAnsi="Arial" w:cs="Arial"/>
          <w:spacing w:val="1"/>
        </w:rPr>
        <w:t xml:space="preserve"> </w:t>
      </w:r>
      <w:r w:rsidRPr="000E1ADA">
        <w:rPr>
          <w:rFonts w:ascii="Arial" w:hAnsi="Arial" w:cs="Arial"/>
        </w:rPr>
        <w:t>che</w:t>
      </w:r>
      <w:r w:rsidRPr="000E1ADA">
        <w:rPr>
          <w:rFonts w:ascii="Arial" w:hAnsi="Arial" w:cs="Arial"/>
          <w:spacing w:val="2"/>
        </w:rPr>
        <w:t xml:space="preserve"> </w:t>
      </w:r>
      <w:r w:rsidRPr="000E1ADA">
        <w:rPr>
          <w:rFonts w:ascii="Arial" w:hAnsi="Arial" w:cs="Arial"/>
        </w:rPr>
        <w:t>a</w:t>
      </w:r>
      <w:r w:rsidRPr="000E1ADA">
        <w:rPr>
          <w:rFonts w:ascii="Arial" w:hAnsi="Arial" w:cs="Arial"/>
          <w:spacing w:val="-2"/>
        </w:rPr>
        <w:t>v</w:t>
      </w:r>
      <w:r w:rsidRPr="000E1ADA">
        <w:rPr>
          <w:rFonts w:ascii="Arial" w:hAnsi="Arial" w:cs="Arial"/>
          <w:spacing w:val="1"/>
        </w:rPr>
        <w:t>r</w:t>
      </w:r>
      <w:r w:rsidRPr="000E1ADA">
        <w:rPr>
          <w:rFonts w:ascii="Arial" w:hAnsi="Arial" w:cs="Arial"/>
        </w:rPr>
        <w:t>a</w:t>
      </w:r>
      <w:r w:rsidRPr="000E1ADA">
        <w:rPr>
          <w:rFonts w:ascii="Arial" w:hAnsi="Arial" w:cs="Arial"/>
          <w:spacing w:val="-3"/>
        </w:rPr>
        <w:t>n</w:t>
      </w:r>
      <w:r w:rsidRPr="000E1ADA">
        <w:rPr>
          <w:rFonts w:ascii="Arial" w:hAnsi="Arial" w:cs="Arial"/>
        </w:rPr>
        <w:t>no</w:t>
      </w:r>
      <w:r w:rsidRPr="000E1ADA">
        <w:rPr>
          <w:rFonts w:ascii="Arial" w:hAnsi="Arial" w:cs="Arial"/>
          <w:spacing w:val="2"/>
        </w:rPr>
        <w:t xml:space="preserve"> </w:t>
      </w:r>
      <w:r w:rsidRPr="000E1ADA">
        <w:rPr>
          <w:rFonts w:ascii="Arial" w:hAnsi="Arial" w:cs="Arial"/>
          <w:spacing w:val="1"/>
        </w:rPr>
        <w:t>r</w:t>
      </w:r>
      <w:r w:rsidRPr="000E1ADA">
        <w:rPr>
          <w:rFonts w:ascii="Arial" w:hAnsi="Arial" w:cs="Arial"/>
          <w:spacing w:val="-3"/>
        </w:rPr>
        <w:t>a</w:t>
      </w:r>
      <w:r w:rsidRPr="000E1ADA">
        <w:rPr>
          <w:rFonts w:ascii="Arial" w:hAnsi="Arial" w:cs="Arial"/>
        </w:rPr>
        <w:t>g</w:t>
      </w:r>
      <w:r w:rsidRPr="000E1ADA">
        <w:rPr>
          <w:rFonts w:ascii="Arial" w:hAnsi="Arial" w:cs="Arial"/>
          <w:spacing w:val="2"/>
        </w:rPr>
        <w:t>g</w:t>
      </w:r>
      <w:r w:rsidRPr="000E1ADA">
        <w:rPr>
          <w:rFonts w:ascii="Arial" w:hAnsi="Arial" w:cs="Arial"/>
          <w:spacing w:val="-1"/>
        </w:rPr>
        <w:t>i</w:t>
      </w:r>
      <w:r w:rsidRPr="000E1ADA">
        <w:rPr>
          <w:rFonts w:ascii="Arial" w:hAnsi="Arial" w:cs="Arial"/>
        </w:rPr>
        <w:t>un</w:t>
      </w:r>
      <w:r w:rsidRPr="000E1ADA">
        <w:rPr>
          <w:rFonts w:ascii="Arial" w:hAnsi="Arial" w:cs="Arial"/>
          <w:spacing w:val="1"/>
        </w:rPr>
        <w:t>t</w:t>
      </w:r>
      <w:r w:rsidRPr="000E1ADA">
        <w:rPr>
          <w:rFonts w:ascii="Arial" w:hAnsi="Arial" w:cs="Arial"/>
        </w:rPr>
        <w:t>o un</w:t>
      </w:r>
      <w:r w:rsidRPr="000E1ADA">
        <w:rPr>
          <w:rFonts w:ascii="Arial" w:hAnsi="Arial" w:cs="Arial"/>
          <w:spacing w:val="2"/>
        </w:rPr>
        <w:t xml:space="preserve"> </w:t>
      </w:r>
      <w:r w:rsidRPr="000E1ADA">
        <w:rPr>
          <w:rFonts w:ascii="Arial" w:hAnsi="Arial" w:cs="Arial"/>
        </w:rPr>
        <w:t>pu</w:t>
      </w:r>
      <w:r w:rsidRPr="000E1ADA">
        <w:rPr>
          <w:rFonts w:ascii="Arial" w:hAnsi="Arial" w:cs="Arial"/>
          <w:spacing w:val="-3"/>
        </w:rPr>
        <w:t>n</w:t>
      </w:r>
      <w:r w:rsidRPr="000E1ADA">
        <w:rPr>
          <w:rFonts w:ascii="Arial" w:hAnsi="Arial" w:cs="Arial"/>
          <w:spacing w:val="1"/>
        </w:rPr>
        <w:t>t</w:t>
      </w:r>
      <w:r w:rsidRPr="000E1ADA">
        <w:rPr>
          <w:rFonts w:ascii="Arial" w:hAnsi="Arial" w:cs="Arial"/>
          <w:spacing w:val="-3"/>
        </w:rPr>
        <w:t>e</w:t>
      </w:r>
      <w:r w:rsidRPr="000E1ADA">
        <w:rPr>
          <w:rFonts w:ascii="Arial" w:hAnsi="Arial" w:cs="Arial"/>
        </w:rPr>
        <w:t>g</w:t>
      </w:r>
      <w:r w:rsidRPr="000E1ADA">
        <w:rPr>
          <w:rFonts w:ascii="Arial" w:hAnsi="Arial" w:cs="Arial"/>
          <w:spacing w:val="2"/>
        </w:rPr>
        <w:t>g</w:t>
      </w:r>
      <w:r w:rsidRPr="000E1ADA">
        <w:rPr>
          <w:rFonts w:ascii="Arial" w:hAnsi="Arial" w:cs="Arial"/>
          <w:spacing w:val="-1"/>
        </w:rPr>
        <w:t>i</w:t>
      </w:r>
      <w:r w:rsidRPr="000E1ADA">
        <w:rPr>
          <w:rFonts w:ascii="Arial" w:hAnsi="Arial" w:cs="Arial"/>
        </w:rPr>
        <w:t xml:space="preserve">o </w:t>
      </w:r>
      <w:r w:rsidRPr="000E1ADA">
        <w:rPr>
          <w:rFonts w:ascii="Arial" w:hAnsi="Arial" w:cs="Arial"/>
          <w:spacing w:val="1"/>
        </w:rPr>
        <w:t>m</w:t>
      </w:r>
      <w:r w:rsidRPr="000E1ADA">
        <w:rPr>
          <w:rFonts w:ascii="Arial" w:hAnsi="Arial" w:cs="Arial"/>
          <w:spacing w:val="-1"/>
        </w:rPr>
        <w:t>i</w:t>
      </w:r>
      <w:r w:rsidRPr="000E1ADA">
        <w:rPr>
          <w:rFonts w:ascii="Arial" w:hAnsi="Arial" w:cs="Arial"/>
        </w:rPr>
        <w:t>n</w:t>
      </w:r>
      <w:r w:rsidRPr="000E1ADA">
        <w:rPr>
          <w:rFonts w:ascii="Arial" w:hAnsi="Arial" w:cs="Arial"/>
          <w:spacing w:val="-1"/>
        </w:rPr>
        <w:t>i</w:t>
      </w:r>
      <w:r w:rsidRPr="000E1ADA">
        <w:rPr>
          <w:rFonts w:ascii="Arial" w:hAnsi="Arial" w:cs="Arial"/>
          <w:spacing w:val="1"/>
        </w:rPr>
        <w:t>m</w:t>
      </w:r>
      <w:r w:rsidRPr="000E1ADA">
        <w:rPr>
          <w:rFonts w:ascii="Arial" w:hAnsi="Arial" w:cs="Arial"/>
        </w:rPr>
        <w:t>o</w:t>
      </w:r>
      <w:r w:rsidRPr="000E1ADA">
        <w:rPr>
          <w:rFonts w:ascii="Arial" w:hAnsi="Arial" w:cs="Arial"/>
          <w:spacing w:val="2"/>
        </w:rPr>
        <w:t xml:space="preserve"> </w:t>
      </w:r>
      <w:r w:rsidRPr="000E1ADA">
        <w:rPr>
          <w:rFonts w:ascii="Arial" w:hAnsi="Arial" w:cs="Arial"/>
        </w:rPr>
        <w:t>di</w:t>
      </w:r>
      <w:r w:rsidRPr="000E1ADA">
        <w:rPr>
          <w:rFonts w:ascii="Arial" w:hAnsi="Arial" w:cs="Arial"/>
          <w:spacing w:val="1"/>
        </w:rPr>
        <w:t xml:space="preserve"> </w:t>
      </w:r>
      <w:r w:rsidRPr="000E1ADA">
        <w:rPr>
          <w:rFonts w:ascii="Arial" w:hAnsi="Arial" w:cs="Arial"/>
        </w:rPr>
        <w:t>2</w:t>
      </w:r>
      <w:r w:rsidRPr="000E1ADA">
        <w:rPr>
          <w:rFonts w:ascii="Arial" w:hAnsi="Arial" w:cs="Arial"/>
          <w:spacing w:val="-3"/>
        </w:rPr>
        <w:t>1</w:t>
      </w:r>
      <w:r w:rsidRPr="000E1ADA">
        <w:rPr>
          <w:rFonts w:ascii="Arial" w:hAnsi="Arial" w:cs="Arial"/>
          <w:spacing w:val="1"/>
        </w:rPr>
        <w:t>/</w:t>
      </w:r>
      <w:r w:rsidRPr="000E1ADA">
        <w:rPr>
          <w:rFonts w:ascii="Arial" w:hAnsi="Arial" w:cs="Arial"/>
        </w:rPr>
        <w:t>30</w:t>
      </w:r>
      <w:r w:rsidRPr="000E1ADA">
        <w:rPr>
          <w:rFonts w:ascii="Arial" w:hAnsi="Arial" w:cs="Arial"/>
          <w:spacing w:val="2"/>
        </w:rPr>
        <w:t xml:space="preserve"> </w:t>
      </w:r>
      <w:r w:rsidRPr="000E1ADA">
        <w:rPr>
          <w:rFonts w:ascii="Arial" w:hAnsi="Arial" w:cs="Arial"/>
          <w:spacing w:val="-1"/>
        </w:rPr>
        <w:t>i</w:t>
      </w:r>
      <w:r w:rsidRPr="000E1ADA">
        <w:rPr>
          <w:rFonts w:ascii="Arial" w:hAnsi="Arial" w:cs="Arial"/>
        </w:rPr>
        <w:t>n en</w:t>
      </w:r>
      <w:r w:rsidRPr="000E1ADA">
        <w:rPr>
          <w:rFonts w:ascii="Arial" w:hAnsi="Arial" w:cs="Arial"/>
          <w:spacing w:val="1"/>
        </w:rPr>
        <w:t>tr</w:t>
      </w:r>
      <w:r w:rsidRPr="000E1ADA">
        <w:rPr>
          <w:rFonts w:ascii="Arial" w:hAnsi="Arial" w:cs="Arial"/>
          <w:spacing w:val="-3"/>
        </w:rPr>
        <w:t>a</w:t>
      </w:r>
      <w:r w:rsidRPr="000E1ADA">
        <w:rPr>
          <w:rFonts w:ascii="Arial" w:hAnsi="Arial" w:cs="Arial"/>
          <w:spacing w:val="1"/>
        </w:rPr>
        <w:t>m</w:t>
      </w:r>
      <w:r w:rsidRPr="000E1ADA">
        <w:rPr>
          <w:rFonts w:ascii="Arial" w:hAnsi="Arial" w:cs="Arial"/>
        </w:rPr>
        <w:t>be</w:t>
      </w:r>
      <w:r w:rsidRPr="000E1ADA">
        <w:rPr>
          <w:rFonts w:ascii="Arial" w:hAnsi="Arial" w:cs="Arial"/>
          <w:spacing w:val="1"/>
        </w:rPr>
        <w:t xml:space="preserve"> </w:t>
      </w:r>
      <w:r w:rsidRPr="000E1ADA">
        <w:rPr>
          <w:rFonts w:ascii="Arial" w:hAnsi="Arial" w:cs="Arial"/>
          <w:spacing w:val="-1"/>
        </w:rPr>
        <w:t>l</w:t>
      </w:r>
      <w:r w:rsidRPr="000E1ADA">
        <w:rPr>
          <w:rFonts w:ascii="Arial" w:hAnsi="Arial" w:cs="Arial"/>
        </w:rPr>
        <w:t>e</w:t>
      </w:r>
      <w:r w:rsidRPr="000E1ADA">
        <w:rPr>
          <w:rFonts w:ascii="Arial" w:hAnsi="Arial" w:cs="Arial"/>
          <w:spacing w:val="1"/>
        </w:rPr>
        <w:t xml:space="preserve"> </w:t>
      </w:r>
      <w:r w:rsidRPr="000E1ADA">
        <w:rPr>
          <w:rFonts w:ascii="Arial" w:hAnsi="Arial" w:cs="Arial"/>
          <w:spacing w:val="-3"/>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1"/>
        </w:rPr>
        <w:t xml:space="preserve"> </w:t>
      </w:r>
      <w:r w:rsidRPr="000E1ADA">
        <w:rPr>
          <w:rFonts w:ascii="Arial" w:hAnsi="Arial" w:cs="Arial"/>
        </w:rPr>
        <w:t>sc</w:t>
      </w:r>
      <w:r w:rsidRPr="000E1ADA">
        <w:rPr>
          <w:rFonts w:ascii="Arial" w:hAnsi="Arial" w:cs="Arial"/>
          <w:spacing w:val="1"/>
        </w:rPr>
        <w:t>r</w:t>
      </w:r>
      <w:r w:rsidRPr="000E1ADA">
        <w:rPr>
          <w:rFonts w:ascii="Arial" w:hAnsi="Arial" w:cs="Arial"/>
          <w:spacing w:val="-3"/>
        </w:rPr>
        <w:t>i</w:t>
      </w:r>
      <w:r w:rsidRPr="000E1ADA">
        <w:rPr>
          <w:rFonts w:ascii="Arial" w:hAnsi="Arial" w:cs="Arial"/>
          <w:spacing w:val="1"/>
        </w:rPr>
        <w:t>tt</w:t>
      </w:r>
      <w:r w:rsidRPr="000E1ADA">
        <w:rPr>
          <w:rFonts w:ascii="Arial" w:hAnsi="Arial" w:cs="Arial"/>
          <w:spacing w:val="-3"/>
        </w:rPr>
        <w:t>e</w:t>
      </w:r>
      <w:r w:rsidRPr="000E1ADA">
        <w:rPr>
          <w:rFonts w:ascii="Arial" w:hAnsi="Arial" w:cs="Arial"/>
        </w:rPr>
        <w:t>.</w:t>
      </w:r>
    </w:p>
    <w:p w:rsidR="000E61F5"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Pr>
          <w:rFonts w:ascii="Arial" w:hAnsi="Arial" w:cs="Arial"/>
        </w:rPr>
        <w:t>Il punteggio finale delle prove è dato dalla somma dei voti conseguiti in ciascuna di esse.</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sidRPr="000E1ADA">
        <w:rPr>
          <w:rFonts w:ascii="Arial" w:hAnsi="Arial" w:cs="Arial"/>
          <w:spacing w:val="-1"/>
        </w:rPr>
        <w:t>P</w:t>
      </w:r>
      <w:r w:rsidRPr="000E1ADA">
        <w:rPr>
          <w:rFonts w:ascii="Arial" w:hAnsi="Arial" w:cs="Arial"/>
        </w:rPr>
        <w:t>er</w:t>
      </w:r>
      <w:r w:rsidRPr="000E1ADA">
        <w:rPr>
          <w:rFonts w:ascii="Arial" w:hAnsi="Arial" w:cs="Arial"/>
          <w:spacing w:val="5"/>
        </w:rPr>
        <w:t xml:space="preserve"> </w:t>
      </w:r>
      <w:r w:rsidRPr="000E1ADA">
        <w:rPr>
          <w:rFonts w:ascii="Arial" w:hAnsi="Arial" w:cs="Arial"/>
        </w:rPr>
        <w:t>sos</w:t>
      </w:r>
      <w:r w:rsidRPr="000E1ADA">
        <w:rPr>
          <w:rFonts w:ascii="Arial" w:hAnsi="Arial" w:cs="Arial"/>
          <w:spacing w:val="1"/>
        </w:rPr>
        <w:t>t</w:t>
      </w:r>
      <w:r w:rsidRPr="000E1ADA">
        <w:rPr>
          <w:rFonts w:ascii="Arial" w:hAnsi="Arial" w:cs="Arial"/>
        </w:rPr>
        <w:t>en</w:t>
      </w:r>
      <w:r w:rsidRPr="000E1ADA">
        <w:rPr>
          <w:rFonts w:ascii="Arial" w:hAnsi="Arial" w:cs="Arial"/>
          <w:spacing w:val="-3"/>
        </w:rPr>
        <w:t>e</w:t>
      </w:r>
      <w:r w:rsidRPr="000E1ADA">
        <w:rPr>
          <w:rFonts w:ascii="Arial" w:hAnsi="Arial" w:cs="Arial"/>
          <w:spacing w:val="1"/>
        </w:rPr>
        <w:t>r</w:t>
      </w:r>
      <w:r w:rsidRPr="000E1ADA">
        <w:rPr>
          <w:rFonts w:ascii="Arial" w:hAnsi="Arial" w:cs="Arial"/>
        </w:rPr>
        <w:t>e</w:t>
      </w:r>
      <w:r w:rsidRPr="000E1ADA">
        <w:rPr>
          <w:rFonts w:ascii="Arial" w:hAnsi="Arial" w:cs="Arial"/>
          <w:spacing w:val="3"/>
        </w:rPr>
        <w:t xml:space="preserve"> </w:t>
      </w:r>
      <w:r w:rsidRPr="000E1ADA">
        <w:rPr>
          <w:rFonts w:ascii="Arial" w:hAnsi="Arial" w:cs="Arial"/>
          <w:spacing w:val="-1"/>
        </w:rPr>
        <w:t>l</w:t>
      </w:r>
      <w:r w:rsidRPr="000E1ADA">
        <w:rPr>
          <w:rFonts w:ascii="Arial" w:hAnsi="Arial" w:cs="Arial"/>
        </w:rPr>
        <w:t>e</w:t>
      </w:r>
      <w:r w:rsidRPr="000E1ADA">
        <w:rPr>
          <w:rFonts w:ascii="Arial" w:hAnsi="Arial" w:cs="Arial"/>
          <w:spacing w:val="3"/>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3"/>
        </w:rPr>
        <w:t xml:space="preserve"> </w:t>
      </w:r>
      <w:r w:rsidRPr="000E1ADA">
        <w:rPr>
          <w:rFonts w:ascii="Arial" w:hAnsi="Arial" w:cs="Arial"/>
        </w:rPr>
        <w:t>i</w:t>
      </w:r>
      <w:r w:rsidRPr="000E1ADA">
        <w:rPr>
          <w:rFonts w:ascii="Arial" w:hAnsi="Arial" w:cs="Arial"/>
          <w:spacing w:val="3"/>
        </w:rPr>
        <w:t xml:space="preserve"> </w:t>
      </w:r>
      <w:r w:rsidRPr="000E1ADA">
        <w:rPr>
          <w:rFonts w:ascii="Arial" w:hAnsi="Arial" w:cs="Arial"/>
        </w:rPr>
        <w:t>cand</w:t>
      </w:r>
      <w:r w:rsidRPr="000E1ADA">
        <w:rPr>
          <w:rFonts w:ascii="Arial" w:hAnsi="Arial" w:cs="Arial"/>
          <w:spacing w:val="-1"/>
        </w:rPr>
        <w:t>i</w:t>
      </w:r>
      <w:r w:rsidRPr="000E1ADA">
        <w:rPr>
          <w:rFonts w:ascii="Arial" w:hAnsi="Arial" w:cs="Arial"/>
        </w:rPr>
        <w:t>da</w:t>
      </w:r>
      <w:r w:rsidRPr="000E1ADA">
        <w:rPr>
          <w:rFonts w:ascii="Arial" w:hAnsi="Arial" w:cs="Arial"/>
          <w:spacing w:val="1"/>
        </w:rPr>
        <w:t>t</w:t>
      </w:r>
      <w:r w:rsidRPr="000E1ADA">
        <w:rPr>
          <w:rFonts w:ascii="Arial" w:hAnsi="Arial" w:cs="Arial"/>
        </w:rPr>
        <w:t>i</w:t>
      </w:r>
      <w:r w:rsidRPr="000E1ADA">
        <w:rPr>
          <w:rFonts w:ascii="Arial" w:hAnsi="Arial" w:cs="Arial"/>
          <w:spacing w:val="3"/>
        </w:rPr>
        <w:t xml:space="preserve"> </w:t>
      </w:r>
      <w:r w:rsidRPr="000E1ADA">
        <w:rPr>
          <w:rFonts w:ascii="Arial" w:hAnsi="Arial" w:cs="Arial"/>
        </w:rPr>
        <w:t>do</w:t>
      </w:r>
      <w:r w:rsidRPr="000E1ADA">
        <w:rPr>
          <w:rFonts w:ascii="Arial" w:hAnsi="Arial" w:cs="Arial"/>
          <w:spacing w:val="-2"/>
        </w:rPr>
        <w:t>v</w:t>
      </w:r>
      <w:r w:rsidRPr="000E1ADA">
        <w:rPr>
          <w:rFonts w:ascii="Arial" w:hAnsi="Arial" w:cs="Arial"/>
          <w:spacing w:val="1"/>
        </w:rPr>
        <w:t>r</w:t>
      </w:r>
      <w:r w:rsidRPr="000E1ADA">
        <w:rPr>
          <w:rFonts w:ascii="Arial" w:hAnsi="Arial" w:cs="Arial"/>
        </w:rPr>
        <w:t>anno</w:t>
      </w:r>
      <w:r w:rsidRPr="000E1ADA">
        <w:rPr>
          <w:rFonts w:ascii="Arial" w:hAnsi="Arial" w:cs="Arial"/>
          <w:spacing w:val="3"/>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esen</w:t>
      </w:r>
      <w:r w:rsidRPr="000E1ADA">
        <w:rPr>
          <w:rFonts w:ascii="Arial" w:hAnsi="Arial" w:cs="Arial"/>
          <w:spacing w:val="1"/>
        </w:rPr>
        <w:t>t</w:t>
      </w:r>
      <w:r w:rsidRPr="000E1ADA">
        <w:rPr>
          <w:rFonts w:ascii="Arial" w:hAnsi="Arial" w:cs="Arial"/>
        </w:rPr>
        <w:t>a</w:t>
      </w:r>
      <w:r w:rsidRPr="000E1ADA">
        <w:rPr>
          <w:rFonts w:ascii="Arial" w:hAnsi="Arial" w:cs="Arial"/>
          <w:spacing w:val="1"/>
        </w:rPr>
        <w:t>r</w:t>
      </w:r>
      <w:r w:rsidRPr="000E1ADA">
        <w:rPr>
          <w:rFonts w:ascii="Arial" w:hAnsi="Arial" w:cs="Arial"/>
        </w:rPr>
        <w:t xml:space="preserve">si </w:t>
      </w:r>
      <w:r w:rsidRPr="000E1ADA">
        <w:rPr>
          <w:rFonts w:ascii="Arial" w:hAnsi="Arial" w:cs="Arial"/>
          <w:spacing w:val="1"/>
        </w:rPr>
        <w:t>m</w:t>
      </w:r>
      <w:r w:rsidRPr="000E1ADA">
        <w:rPr>
          <w:rFonts w:ascii="Arial" w:hAnsi="Arial" w:cs="Arial"/>
        </w:rPr>
        <w:t>un</w:t>
      </w:r>
      <w:r w:rsidRPr="000E1ADA">
        <w:rPr>
          <w:rFonts w:ascii="Arial" w:hAnsi="Arial" w:cs="Arial"/>
          <w:spacing w:val="-1"/>
        </w:rPr>
        <w:t>i</w:t>
      </w:r>
      <w:r w:rsidRPr="000E1ADA">
        <w:rPr>
          <w:rFonts w:ascii="Arial" w:hAnsi="Arial" w:cs="Arial"/>
          <w:spacing w:val="1"/>
        </w:rPr>
        <w:t>t</w:t>
      </w:r>
      <w:r w:rsidRPr="000E1ADA">
        <w:rPr>
          <w:rFonts w:ascii="Arial" w:hAnsi="Arial" w:cs="Arial"/>
        </w:rPr>
        <w:t>i</w:t>
      </w:r>
      <w:r w:rsidRPr="000E1ADA">
        <w:rPr>
          <w:rFonts w:ascii="Arial" w:hAnsi="Arial" w:cs="Arial"/>
          <w:spacing w:val="3"/>
        </w:rPr>
        <w:t xml:space="preserve"> </w:t>
      </w:r>
      <w:r w:rsidRPr="000E1ADA">
        <w:rPr>
          <w:rFonts w:ascii="Arial" w:hAnsi="Arial" w:cs="Arial"/>
        </w:rPr>
        <w:t>di</w:t>
      </w:r>
      <w:r w:rsidRPr="000E1ADA">
        <w:rPr>
          <w:rFonts w:ascii="Arial" w:hAnsi="Arial" w:cs="Arial"/>
          <w:spacing w:val="3"/>
        </w:rPr>
        <w:t xml:space="preserve"> </w:t>
      </w:r>
      <w:r w:rsidRPr="000E1ADA">
        <w:rPr>
          <w:rFonts w:ascii="Arial" w:hAnsi="Arial" w:cs="Arial"/>
        </w:rPr>
        <w:t>un</w:t>
      </w:r>
      <w:r w:rsidRPr="000E1ADA">
        <w:rPr>
          <w:rFonts w:ascii="Arial" w:hAnsi="Arial" w:cs="Arial"/>
          <w:spacing w:val="3"/>
        </w:rPr>
        <w:t xml:space="preserve"> </w:t>
      </w:r>
      <w:r w:rsidRPr="000E1ADA">
        <w:rPr>
          <w:rFonts w:ascii="Arial" w:hAnsi="Arial" w:cs="Arial"/>
        </w:rPr>
        <w:t>docu</w:t>
      </w:r>
      <w:r w:rsidRPr="000E1ADA">
        <w:rPr>
          <w:rFonts w:ascii="Arial" w:hAnsi="Arial" w:cs="Arial"/>
          <w:spacing w:val="1"/>
        </w:rPr>
        <w:t>m</w:t>
      </w:r>
      <w:r w:rsidRPr="000E1ADA">
        <w:rPr>
          <w:rFonts w:ascii="Arial" w:hAnsi="Arial" w:cs="Arial"/>
        </w:rPr>
        <w:t>en</w:t>
      </w:r>
      <w:r w:rsidRPr="000E1ADA">
        <w:rPr>
          <w:rFonts w:ascii="Arial" w:hAnsi="Arial" w:cs="Arial"/>
          <w:spacing w:val="1"/>
        </w:rPr>
        <w:t>t</w:t>
      </w:r>
      <w:r w:rsidRPr="000E1ADA">
        <w:rPr>
          <w:rFonts w:ascii="Arial" w:hAnsi="Arial" w:cs="Arial"/>
        </w:rPr>
        <w:t>o</w:t>
      </w:r>
      <w:r w:rsidRPr="000E1ADA">
        <w:rPr>
          <w:rFonts w:ascii="Arial" w:hAnsi="Arial" w:cs="Arial"/>
          <w:spacing w:val="3"/>
        </w:rPr>
        <w:t xml:space="preserve"> </w:t>
      </w:r>
      <w:r w:rsidRPr="000E1ADA">
        <w:rPr>
          <w:rFonts w:ascii="Arial" w:hAnsi="Arial" w:cs="Arial"/>
        </w:rPr>
        <w:t>di</w:t>
      </w:r>
      <w:r w:rsidRPr="000E1ADA">
        <w:rPr>
          <w:rFonts w:ascii="Arial" w:hAnsi="Arial" w:cs="Arial"/>
          <w:spacing w:val="3"/>
        </w:rPr>
        <w:t xml:space="preserve"> </w:t>
      </w:r>
      <w:r w:rsidRPr="000E1ADA">
        <w:rPr>
          <w:rFonts w:ascii="Arial" w:hAnsi="Arial" w:cs="Arial"/>
          <w:spacing w:val="-1"/>
        </w:rPr>
        <w:t>i</w:t>
      </w:r>
      <w:r w:rsidRPr="000E1ADA">
        <w:rPr>
          <w:rFonts w:ascii="Arial" w:hAnsi="Arial" w:cs="Arial"/>
        </w:rPr>
        <w:t>den</w:t>
      </w:r>
      <w:r w:rsidRPr="000E1ADA">
        <w:rPr>
          <w:rFonts w:ascii="Arial" w:hAnsi="Arial" w:cs="Arial"/>
          <w:spacing w:val="1"/>
        </w:rPr>
        <w:t>t</w:t>
      </w:r>
      <w:r w:rsidRPr="000E1ADA">
        <w:rPr>
          <w:rFonts w:ascii="Arial" w:hAnsi="Arial" w:cs="Arial"/>
          <w:spacing w:val="-1"/>
        </w:rPr>
        <w:t>i</w:t>
      </w:r>
      <w:r w:rsidRPr="000E1ADA">
        <w:rPr>
          <w:rFonts w:ascii="Arial" w:hAnsi="Arial" w:cs="Arial"/>
          <w:spacing w:val="1"/>
        </w:rPr>
        <w:t>t</w:t>
      </w:r>
      <w:r w:rsidRPr="000E1ADA">
        <w:rPr>
          <w:rFonts w:ascii="Arial" w:hAnsi="Arial" w:cs="Arial"/>
        </w:rPr>
        <w:t>à</w:t>
      </w:r>
      <w:r w:rsidRPr="000E1ADA">
        <w:rPr>
          <w:rFonts w:ascii="Arial" w:hAnsi="Arial" w:cs="Arial"/>
          <w:spacing w:val="3"/>
        </w:rPr>
        <w:t xml:space="preserve"> </w:t>
      </w:r>
      <w:r>
        <w:rPr>
          <w:rFonts w:ascii="Arial" w:hAnsi="Arial" w:cs="Arial"/>
          <w:spacing w:val="3"/>
        </w:rPr>
        <w:t>i</w:t>
      </w:r>
      <w:r w:rsidRPr="000E1ADA">
        <w:rPr>
          <w:rFonts w:ascii="Arial" w:hAnsi="Arial" w:cs="Arial"/>
        </w:rPr>
        <w:t>n</w:t>
      </w:r>
      <w:r w:rsidRPr="000E1ADA">
        <w:rPr>
          <w:rFonts w:ascii="Arial" w:hAnsi="Arial" w:cs="Arial"/>
          <w:spacing w:val="2"/>
        </w:rPr>
        <w:t xml:space="preserve"> </w:t>
      </w:r>
      <w:r w:rsidRPr="000E1ADA">
        <w:rPr>
          <w:rFonts w:ascii="Arial" w:hAnsi="Arial" w:cs="Arial"/>
        </w:rPr>
        <w:t>c</w:t>
      </w:r>
      <w:r w:rsidRPr="000E1ADA">
        <w:rPr>
          <w:rFonts w:ascii="Arial" w:hAnsi="Arial" w:cs="Arial"/>
          <w:spacing w:val="-3"/>
        </w:rPr>
        <w:t>o</w:t>
      </w:r>
      <w:r w:rsidRPr="000E1ADA">
        <w:rPr>
          <w:rFonts w:ascii="Arial" w:hAnsi="Arial" w:cs="Arial"/>
          <w:spacing w:val="1"/>
        </w:rPr>
        <w:t>r</w:t>
      </w:r>
      <w:r w:rsidRPr="000E1ADA">
        <w:rPr>
          <w:rFonts w:ascii="Arial" w:hAnsi="Arial" w:cs="Arial"/>
        </w:rPr>
        <w:t>so</w:t>
      </w:r>
      <w:r w:rsidRPr="000E1ADA">
        <w:rPr>
          <w:rFonts w:ascii="Arial" w:hAnsi="Arial" w:cs="Arial"/>
          <w:spacing w:val="2"/>
        </w:rPr>
        <w:t xml:space="preserve"> </w:t>
      </w:r>
      <w:r w:rsidRPr="000E1ADA">
        <w:rPr>
          <w:rFonts w:ascii="Arial" w:hAnsi="Arial" w:cs="Arial"/>
        </w:rPr>
        <w:t>di</w:t>
      </w:r>
      <w:r w:rsidRPr="000E1ADA">
        <w:rPr>
          <w:rFonts w:ascii="Arial" w:hAnsi="Arial" w:cs="Arial"/>
          <w:spacing w:val="1"/>
        </w:rPr>
        <w:t xml:space="preserve"> </w:t>
      </w:r>
      <w:r w:rsidRPr="000E1ADA">
        <w:rPr>
          <w:rFonts w:ascii="Arial" w:hAnsi="Arial" w:cs="Arial"/>
          <w:spacing w:val="-2"/>
        </w:rPr>
        <w:t>v</w:t>
      </w:r>
      <w:r w:rsidRPr="000E1ADA">
        <w:rPr>
          <w:rFonts w:ascii="Arial" w:hAnsi="Arial" w:cs="Arial"/>
        </w:rPr>
        <w:t>a</w:t>
      </w:r>
      <w:r w:rsidRPr="000E1ADA">
        <w:rPr>
          <w:rFonts w:ascii="Arial" w:hAnsi="Arial" w:cs="Arial"/>
          <w:spacing w:val="-1"/>
        </w:rPr>
        <w:t>li</w:t>
      </w:r>
      <w:r w:rsidRPr="000E1ADA">
        <w:rPr>
          <w:rFonts w:ascii="Arial" w:hAnsi="Arial" w:cs="Arial"/>
        </w:rPr>
        <w:t>d</w:t>
      </w:r>
      <w:r w:rsidRPr="000E1ADA">
        <w:rPr>
          <w:rFonts w:ascii="Arial" w:hAnsi="Arial" w:cs="Arial"/>
          <w:spacing w:val="-1"/>
        </w:rPr>
        <w:t>i</w:t>
      </w:r>
      <w:r w:rsidRPr="000E1ADA">
        <w:rPr>
          <w:rFonts w:ascii="Arial" w:hAnsi="Arial" w:cs="Arial"/>
          <w:spacing w:val="1"/>
        </w:rPr>
        <w:t>t</w:t>
      </w:r>
      <w:r w:rsidRPr="000E1ADA">
        <w:rPr>
          <w:rFonts w:ascii="Arial" w:hAnsi="Arial" w:cs="Arial"/>
        </w:rPr>
        <w:t>à.</w:t>
      </w:r>
      <w:r>
        <w:rPr>
          <w:rFonts w:ascii="Arial" w:hAnsi="Arial" w:cs="Arial"/>
        </w:rPr>
        <w:t xml:space="preserve"> </w:t>
      </w:r>
      <w:r w:rsidRPr="000E1ADA">
        <w:rPr>
          <w:rFonts w:ascii="Arial" w:hAnsi="Arial" w:cs="Arial"/>
        </w:rPr>
        <w:t xml:space="preserve">La </w:t>
      </w:r>
      <w:r w:rsidRPr="000E1ADA">
        <w:rPr>
          <w:rFonts w:ascii="Arial" w:hAnsi="Arial" w:cs="Arial"/>
          <w:spacing w:val="1"/>
        </w:rPr>
        <w:t>m</w:t>
      </w:r>
      <w:r w:rsidRPr="000E1ADA">
        <w:rPr>
          <w:rFonts w:ascii="Arial" w:hAnsi="Arial" w:cs="Arial"/>
        </w:rPr>
        <w:t>ancan</w:t>
      </w:r>
      <w:r w:rsidRPr="000E1ADA">
        <w:rPr>
          <w:rFonts w:ascii="Arial" w:hAnsi="Arial" w:cs="Arial"/>
          <w:spacing w:val="-2"/>
        </w:rPr>
        <w:t>z</w:t>
      </w:r>
      <w:r w:rsidRPr="000E1ADA">
        <w:rPr>
          <w:rFonts w:ascii="Arial" w:hAnsi="Arial" w:cs="Arial"/>
        </w:rPr>
        <w:t>a</w:t>
      </w:r>
      <w:r w:rsidRPr="000E1ADA">
        <w:rPr>
          <w:rFonts w:ascii="Arial" w:hAnsi="Arial" w:cs="Arial"/>
          <w:spacing w:val="2"/>
        </w:rPr>
        <w:t xml:space="preserve"> </w:t>
      </w:r>
      <w:r w:rsidRPr="000E1ADA">
        <w:rPr>
          <w:rFonts w:ascii="Arial" w:hAnsi="Arial" w:cs="Arial"/>
        </w:rPr>
        <w:t>del</w:t>
      </w:r>
      <w:r w:rsidRPr="000E1ADA">
        <w:rPr>
          <w:rFonts w:ascii="Arial" w:hAnsi="Arial" w:cs="Arial"/>
          <w:spacing w:val="1"/>
        </w:rPr>
        <w:t xml:space="preserve"> </w:t>
      </w:r>
      <w:r w:rsidRPr="000E1ADA">
        <w:rPr>
          <w:rFonts w:ascii="Arial" w:hAnsi="Arial" w:cs="Arial"/>
        </w:rPr>
        <w:t>docu</w:t>
      </w:r>
      <w:r w:rsidRPr="000E1ADA">
        <w:rPr>
          <w:rFonts w:ascii="Arial" w:hAnsi="Arial" w:cs="Arial"/>
          <w:spacing w:val="1"/>
        </w:rPr>
        <w:t>m</w:t>
      </w:r>
      <w:r w:rsidRPr="000E1ADA">
        <w:rPr>
          <w:rFonts w:ascii="Arial" w:hAnsi="Arial" w:cs="Arial"/>
        </w:rPr>
        <w:t>en</w:t>
      </w:r>
      <w:r w:rsidRPr="000E1ADA">
        <w:rPr>
          <w:rFonts w:ascii="Arial" w:hAnsi="Arial" w:cs="Arial"/>
          <w:spacing w:val="1"/>
        </w:rPr>
        <w:t>t</w:t>
      </w:r>
      <w:r w:rsidRPr="000E1ADA">
        <w:rPr>
          <w:rFonts w:ascii="Arial" w:hAnsi="Arial" w:cs="Arial"/>
        </w:rPr>
        <w:t>o d</w:t>
      </w:r>
      <w:r w:rsidRPr="000E1ADA">
        <w:rPr>
          <w:rFonts w:ascii="Arial" w:hAnsi="Arial" w:cs="Arial"/>
          <w:spacing w:val="-1"/>
        </w:rPr>
        <w:t>’i</w:t>
      </w:r>
      <w:r w:rsidRPr="000E1ADA">
        <w:rPr>
          <w:rFonts w:ascii="Arial" w:hAnsi="Arial" w:cs="Arial"/>
        </w:rPr>
        <w:t>den</w:t>
      </w:r>
      <w:r w:rsidRPr="000E1ADA">
        <w:rPr>
          <w:rFonts w:ascii="Arial" w:hAnsi="Arial" w:cs="Arial"/>
          <w:spacing w:val="1"/>
        </w:rPr>
        <w:t>t</w:t>
      </w:r>
      <w:r w:rsidRPr="000E1ADA">
        <w:rPr>
          <w:rFonts w:ascii="Arial" w:hAnsi="Arial" w:cs="Arial"/>
          <w:spacing w:val="-1"/>
        </w:rPr>
        <w:t>i</w:t>
      </w:r>
      <w:r w:rsidRPr="000E1ADA">
        <w:rPr>
          <w:rFonts w:ascii="Arial" w:hAnsi="Arial" w:cs="Arial"/>
          <w:spacing w:val="1"/>
        </w:rPr>
        <w:t>t</w:t>
      </w:r>
      <w:r w:rsidRPr="000E1ADA">
        <w:rPr>
          <w:rFonts w:ascii="Arial" w:hAnsi="Arial" w:cs="Arial"/>
        </w:rPr>
        <w:t>à</w:t>
      </w:r>
      <w:r w:rsidRPr="000E1ADA">
        <w:rPr>
          <w:rFonts w:ascii="Arial" w:hAnsi="Arial" w:cs="Arial"/>
          <w:spacing w:val="2"/>
        </w:rPr>
        <w:t xml:space="preserve"> </w:t>
      </w:r>
      <w:r w:rsidRPr="000E1ADA">
        <w:rPr>
          <w:rFonts w:ascii="Arial" w:hAnsi="Arial" w:cs="Arial"/>
        </w:rPr>
        <w:t>c</w:t>
      </w:r>
      <w:r w:rsidRPr="000E1ADA">
        <w:rPr>
          <w:rFonts w:ascii="Arial" w:hAnsi="Arial" w:cs="Arial"/>
          <w:spacing w:val="-3"/>
        </w:rPr>
        <w:t>o</w:t>
      </w:r>
      <w:r w:rsidRPr="000E1ADA">
        <w:rPr>
          <w:rFonts w:ascii="Arial" w:hAnsi="Arial" w:cs="Arial"/>
          <w:spacing w:val="1"/>
        </w:rPr>
        <w:t>m</w:t>
      </w:r>
      <w:r w:rsidRPr="000E1ADA">
        <w:rPr>
          <w:rFonts w:ascii="Arial" w:hAnsi="Arial" w:cs="Arial"/>
        </w:rPr>
        <w:t>po</w:t>
      </w:r>
      <w:r w:rsidRPr="000E1ADA">
        <w:rPr>
          <w:rFonts w:ascii="Arial" w:hAnsi="Arial" w:cs="Arial"/>
          <w:spacing w:val="-1"/>
        </w:rPr>
        <w:t>r</w:t>
      </w:r>
      <w:r w:rsidRPr="000E1ADA">
        <w:rPr>
          <w:rFonts w:ascii="Arial" w:hAnsi="Arial" w:cs="Arial"/>
          <w:spacing w:val="1"/>
        </w:rPr>
        <w:t>t</w:t>
      </w:r>
      <w:r w:rsidRPr="000E1ADA">
        <w:rPr>
          <w:rFonts w:ascii="Arial" w:hAnsi="Arial" w:cs="Arial"/>
        </w:rPr>
        <w:t>e</w:t>
      </w:r>
      <w:r w:rsidRPr="000E1ADA">
        <w:rPr>
          <w:rFonts w:ascii="Arial" w:hAnsi="Arial" w:cs="Arial"/>
          <w:spacing w:val="1"/>
        </w:rPr>
        <w:t>r</w:t>
      </w:r>
      <w:r w:rsidRPr="000E1ADA">
        <w:rPr>
          <w:rFonts w:ascii="Arial" w:hAnsi="Arial" w:cs="Arial"/>
        </w:rPr>
        <w:t>à</w:t>
      </w:r>
      <w:r w:rsidRPr="000E1ADA">
        <w:rPr>
          <w:rFonts w:ascii="Arial" w:hAnsi="Arial" w:cs="Arial"/>
          <w:spacing w:val="2"/>
        </w:rPr>
        <w:t xml:space="preserve"> </w:t>
      </w:r>
      <w:r w:rsidRPr="000E1ADA">
        <w:rPr>
          <w:rFonts w:ascii="Arial" w:hAnsi="Arial" w:cs="Arial"/>
          <w:spacing w:val="-1"/>
        </w:rPr>
        <w:t>l’</w:t>
      </w:r>
      <w:r w:rsidRPr="000E1ADA">
        <w:rPr>
          <w:rFonts w:ascii="Arial" w:hAnsi="Arial" w:cs="Arial"/>
        </w:rPr>
        <w:t>esc</w:t>
      </w:r>
      <w:r w:rsidRPr="000E1ADA">
        <w:rPr>
          <w:rFonts w:ascii="Arial" w:hAnsi="Arial" w:cs="Arial"/>
          <w:spacing w:val="-1"/>
        </w:rPr>
        <w:t>l</w:t>
      </w:r>
      <w:r w:rsidRPr="000E1ADA">
        <w:rPr>
          <w:rFonts w:ascii="Arial" w:hAnsi="Arial" w:cs="Arial"/>
        </w:rPr>
        <w:t>us</w:t>
      </w:r>
      <w:r w:rsidRPr="000E1ADA">
        <w:rPr>
          <w:rFonts w:ascii="Arial" w:hAnsi="Arial" w:cs="Arial"/>
          <w:spacing w:val="-1"/>
        </w:rPr>
        <w:t>i</w:t>
      </w:r>
      <w:r w:rsidRPr="000E1ADA">
        <w:rPr>
          <w:rFonts w:ascii="Arial" w:hAnsi="Arial" w:cs="Arial"/>
        </w:rPr>
        <w:t>one</w:t>
      </w:r>
      <w:r w:rsidRPr="000E1ADA">
        <w:rPr>
          <w:rFonts w:ascii="Arial" w:hAnsi="Arial" w:cs="Arial"/>
          <w:spacing w:val="2"/>
        </w:rPr>
        <w:t xml:space="preserve"> </w:t>
      </w:r>
      <w:r w:rsidRPr="000E1ADA">
        <w:rPr>
          <w:rFonts w:ascii="Arial" w:hAnsi="Arial" w:cs="Arial"/>
        </w:rPr>
        <w:t>d</w:t>
      </w:r>
      <w:r w:rsidRPr="000E1ADA">
        <w:rPr>
          <w:rFonts w:ascii="Arial" w:hAnsi="Arial" w:cs="Arial"/>
          <w:spacing w:val="-3"/>
        </w:rPr>
        <w:t>a</w:t>
      </w:r>
      <w:r w:rsidRPr="000E1ADA">
        <w:rPr>
          <w:rFonts w:ascii="Arial" w:hAnsi="Arial" w:cs="Arial"/>
        </w:rPr>
        <w:t>l conco</w:t>
      </w:r>
      <w:r w:rsidRPr="000E1ADA">
        <w:rPr>
          <w:rFonts w:ascii="Arial" w:hAnsi="Arial" w:cs="Arial"/>
          <w:spacing w:val="1"/>
        </w:rPr>
        <w:t>r</w:t>
      </w:r>
      <w:r w:rsidRPr="000E1ADA">
        <w:rPr>
          <w:rFonts w:ascii="Arial" w:hAnsi="Arial" w:cs="Arial"/>
        </w:rPr>
        <w:t>so</w:t>
      </w:r>
      <w:r w:rsidRPr="000E1ADA">
        <w:rPr>
          <w:rFonts w:ascii="Arial" w:hAnsi="Arial" w:cs="Arial"/>
          <w:spacing w:val="-1"/>
        </w:rPr>
        <w:t xml:space="preserve"> </w:t>
      </w:r>
      <w:r w:rsidRPr="000E1ADA">
        <w:rPr>
          <w:rFonts w:ascii="Arial" w:hAnsi="Arial" w:cs="Arial"/>
        </w:rPr>
        <w:t>non</w:t>
      </w:r>
      <w:r w:rsidRPr="000E1ADA">
        <w:rPr>
          <w:rFonts w:ascii="Arial" w:hAnsi="Arial" w:cs="Arial"/>
          <w:spacing w:val="1"/>
        </w:rPr>
        <w:t xml:space="preserve"> </w:t>
      </w:r>
      <w:r w:rsidRPr="000E1ADA">
        <w:rPr>
          <w:rFonts w:ascii="Arial" w:hAnsi="Arial" w:cs="Arial"/>
        </w:rPr>
        <w:t>ess</w:t>
      </w:r>
      <w:r w:rsidRPr="000E1ADA">
        <w:rPr>
          <w:rFonts w:ascii="Arial" w:hAnsi="Arial" w:cs="Arial"/>
          <w:spacing w:val="-3"/>
        </w:rPr>
        <w:t>e</w:t>
      </w:r>
      <w:r w:rsidRPr="000E1ADA">
        <w:rPr>
          <w:rFonts w:ascii="Arial" w:hAnsi="Arial" w:cs="Arial"/>
        </w:rPr>
        <w:t>ndo</w:t>
      </w:r>
      <w:r w:rsidRPr="000E1ADA">
        <w:rPr>
          <w:rFonts w:ascii="Arial" w:hAnsi="Arial" w:cs="Arial"/>
          <w:spacing w:val="1"/>
        </w:rPr>
        <w:t xml:space="preserve"> </w:t>
      </w:r>
      <w:r w:rsidRPr="000E1ADA">
        <w:rPr>
          <w:rFonts w:ascii="Arial" w:hAnsi="Arial" w:cs="Arial"/>
          <w:spacing w:val="-2"/>
        </w:rPr>
        <w:t>c</w:t>
      </w:r>
      <w:r w:rsidRPr="000E1ADA">
        <w:rPr>
          <w:rFonts w:ascii="Arial" w:hAnsi="Arial" w:cs="Arial"/>
        </w:rPr>
        <w:t>onsen</w:t>
      </w:r>
      <w:r w:rsidRPr="000E1ADA">
        <w:rPr>
          <w:rFonts w:ascii="Arial" w:hAnsi="Arial" w:cs="Arial"/>
          <w:spacing w:val="1"/>
        </w:rPr>
        <w:t>t</w:t>
      </w:r>
      <w:r w:rsidRPr="000E1ADA">
        <w:rPr>
          <w:rFonts w:ascii="Arial" w:hAnsi="Arial" w:cs="Arial"/>
          <w:spacing w:val="-1"/>
        </w:rPr>
        <w:t>i</w:t>
      </w:r>
      <w:r w:rsidRPr="000E1ADA">
        <w:rPr>
          <w:rFonts w:ascii="Arial" w:hAnsi="Arial" w:cs="Arial"/>
          <w:spacing w:val="1"/>
        </w:rPr>
        <w:t>t</w:t>
      </w:r>
      <w:r w:rsidRPr="000E1ADA">
        <w:rPr>
          <w:rFonts w:ascii="Arial" w:hAnsi="Arial" w:cs="Arial"/>
        </w:rPr>
        <w:t>a</w:t>
      </w:r>
      <w:r w:rsidRPr="000E1ADA">
        <w:rPr>
          <w:rFonts w:ascii="Arial" w:hAnsi="Arial" w:cs="Arial"/>
          <w:spacing w:val="1"/>
        </w:rPr>
        <w:t xml:space="preserve"> </w:t>
      </w:r>
      <w:r w:rsidRPr="000E1ADA">
        <w:rPr>
          <w:rFonts w:ascii="Arial" w:hAnsi="Arial" w:cs="Arial"/>
        </w:rPr>
        <w:t>u</w:t>
      </w:r>
      <w:r w:rsidRPr="000E1ADA">
        <w:rPr>
          <w:rFonts w:ascii="Arial" w:hAnsi="Arial" w:cs="Arial"/>
          <w:spacing w:val="-3"/>
        </w:rPr>
        <w:t>n</w:t>
      </w:r>
      <w:r w:rsidRPr="000E1ADA">
        <w:rPr>
          <w:rFonts w:ascii="Arial" w:hAnsi="Arial" w:cs="Arial"/>
        </w:rPr>
        <w:t>a</w:t>
      </w:r>
      <w:r w:rsidRPr="000E1ADA">
        <w:rPr>
          <w:rFonts w:ascii="Arial" w:hAnsi="Arial" w:cs="Arial"/>
          <w:spacing w:val="1"/>
        </w:rPr>
        <w:t xml:space="preserve"> </w:t>
      </w:r>
      <w:r w:rsidRPr="000E1ADA">
        <w:rPr>
          <w:rFonts w:ascii="Arial" w:hAnsi="Arial" w:cs="Arial"/>
        </w:rPr>
        <w:t>su</w:t>
      </w:r>
      <w:r w:rsidRPr="000E1ADA">
        <w:rPr>
          <w:rFonts w:ascii="Arial" w:hAnsi="Arial" w:cs="Arial"/>
          <w:spacing w:val="-2"/>
        </w:rPr>
        <w:t>c</w:t>
      </w:r>
      <w:r w:rsidRPr="000E1ADA">
        <w:rPr>
          <w:rFonts w:ascii="Arial" w:hAnsi="Arial" w:cs="Arial"/>
        </w:rPr>
        <w:t>cess</w:t>
      </w:r>
      <w:r w:rsidRPr="000E1ADA">
        <w:rPr>
          <w:rFonts w:ascii="Arial" w:hAnsi="Arial" w:cs="Arial"/>
          <w:spacing w:val="-1"/>
        </w:rPr>
        <w:t>i</w:t>
      </w:r>
      <w:r w:rsidRPr="000E1ADA">
        <w:rPr>
          <w:rFonts w:ascii="Arial" w:hAnsi="Arial" w:cs="Arial"/>
          <w:spacing w:val="-2"/>
        </w:rPr>
        <w:t>v</w:t>
      </w:r>
      <w:r w:rsidRPr="000E1ADA">
        <w:rPr>
          <w:rFonts w:ascii="Arial" w:hAnsi="Arial" w:cs="Arial"/>
        </w:rPr>
        <w:t>a</w:t>
      </w:r>
      <w:r w:rsidRPr="000E1ADA">
        <w:rPr>
          <w:rFonts w:ascii="Arial" w:hAnsi="Arial" w:cs="Arial"/>
          <w:spacing w:val="1"/>
        </w:rPr>
        <w:t xml:space="preserve"> r</w:t>
      </w:r>
      <w:r w:rsidRPr="000E1ADA">
        <w:rPr>
          <w:rFonts w:ascii="Arial" w:hAnsi="Arial" w:cs="Arial"/>
          <w:spacing w:val="-3"/>
        </w:rPr>
        <w:t>e</w:t>
      </w:r>
      <w:r w:rsidRPr="000E1ADA">
        <w:rPr>
          <w:rFonts w:ascii="Arial" w:hAnsi="Arial" w:cs="Arial"/>
          <w:spacing w:val="2"/>
        </w:rPr>
        <w:t>g</w:t>
      </w:r>
      <w:r w:rsidRPr="000E1ADA">
        <w:rPr>
          <w:rFonts w:ascii="Arial" w:hAnsi="Arial" w:cs="Arial"/>
        </w:rPr>
        <w:t>o</w:t>
      </w:r>
      <w:r w:rsidRPr="000E1ADA">
        <w:rPr>
          <w:rFonts w:ascii="Arial" w:hAnsi="Arial" w:cs="Arial"/>
          <w:spacing w:val="-1"/>
        </w:rPr>
        <w:t>l</w:t>
      </w:r>
      <w:r w:rsidRPr="000E1ADA">
        <w:rPr>
          <w:rFonts w:ascii="Arial" w:hAnsi="Arial" w:cs="Arial"/>
        </w:rPr>
        <w:t>a</w:t>
      </w:r>
      <w:r w:rsidRPr="000E1ADA">
        <w:rPr>
          <w:rFonts w:ascii="Arial" w:hAnsi="Arial" w:cs="Arial"/>
          <w:spacing w:val="1"/>
        </w:rPr>
        <w:t>r</w:t>
      </w:r>
      <w:r w:rsidRPr="000E1ADA">
        <w:rPr>
          <w:rFonts w:ascii="Arial" w:hAnsi="Arial" w:cs="Arial"/>
          <w:spacing w:val="-1"/>
        </w:rPr>
        <w:t>i</w:t>
      </w:r>
      <w:r w:rsidRPr="000E1ADA">
        <w:rPr>
          <w:rFonts w:ascii="Arial" w:hAnsi="Arial" w:cs="Arial"/>
          <w:spacing w:val="-2"/>
        </w:rPr>
        <w:t>zz</w:t>
      </w:r>
      <w:r w:rsidRPr="000E1ADA">
        <w:rPr>
          <w:rFonts w:ascii="Arial" w:hAnsi="Arial" w:cs="Arial"/>
          <w:spacing w:val="2"/>
        </w:rPr>
        <w:t>a</w:t>
      </w:r>
      <w:r w:rsidRPr="000E1ADA">
        <w:rPr>
          <w:rFonts w:ascii="Arial" w:hAnsi="Arial" w:cs="Arial"/>
          <w:spacing w:val="-2"/>
        </w:rPr>
        <w:t>z</w:t>
      </w:r>
      <w:r w:rsidRPr="000E1ADA">
        <w:rPr>
          <w:rFonts w:ascii="Arial" w:hAnsi="Arial" w:cs="Arial"/>
          <w:spacing w:val="-1"/>
        </w:rPr>
        <w:t>i</w:t>
      </w:r>
      <w:r w:rsidRPr="000E1ADA">
        <w:rPr>
          <w:rFonts w:ascii="Arial" w:hAnsi="Arial" w:cs="Arial"/>
        </w:rPr>
        <w:t>one.</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Pr>
          <w:rFonts w:ascii="Arial" w:hAnsi="Arial" w:cs="Arial"/>
          <w:bCs/>
        </w:rPr>
        <w:t xml:space="preserve">I candidati che non si presenteranno alle prove saranno considerati rinunciatari alla selezione, anche </w:t>
      </w:r>
      <w:r w:rsidRPr="000E1ADA">
        <w:rPr>
          <w:rFonts w:ascii="Arial" w:hAnsi="Arial" w:cs="Arial"/>
          <w:bCs/>
        </w:rPr>
        <w:t>se</w:t>
      </w:r>
      <w:r w:rsidRPr="000E1ADA">
        <w:rPr>
          <w:rFonts w:ascii="Arial" w:hAnsi="Arial" w:cs="Arial"/>
          <w:bCs/>
          <w:spacing w:val="3"/>
        </w:rPr>
        <w:t xml:space="preserve"> </w:t>
      </w:r>
      <w:r w:rsidRPr="000E1ADA">
        <w:rPr>
          <w:rFonts w:ascii="Arial" w:hAnsi="Arial" w:cs="Arial"/>
          <w:bCs/>
          <w:spacing w:val="1"/>
        </w:rPr>
        <w:t>l</w:t>
      </w:r>
      <w:r w:rsidRPr="000E1ADA">
        <w:rPr>
          <w:rFonts w:ascii="Arial" w:hAnsi="Arial" w:cs="Arial"/>
          <w:bCs/>
        </w:rPr>
        <w:t>a</w:t>
      </w:r>
      <w:r w:rsidRPr="000E1ADA">
        <w:rPr>
          <w:rFonts w:ascii="Arial" w:hAnsi="Arial" w:cs="Arial"/>
          <w:bCs/>
          <w:spacing w:val="3"/>
        </w:rPr>
        <w:t xml:space="preserve"> </w:t>
      </w:r>
      <w:r w:rsidRPr="000E1ADA">
        <w:rPr>
          <w:rFonts w:ascii="Arial" w:hAnsi="Arial" w:cs="Arial"/>
          <w:bCs/>
          <w:spacing w:val="1"/>
        </w:rPr>
        <w:t>m</w:t>
      </w:r>
      <w:r w:rsidRPr="000E1ADA">
        <w:rPr>
          <w:rFonts w:ascii="Arial" w:hAnsi="Arial" w:cs="Arial"/>
          <w:bCs/>
        </w:rPr>
        <w:t>anc</w:t>
      </w:r>
      <w:r w:rsidRPr="000E1ADA">
        <w:rPr>
          <w:rFonts w:ascii="Arial" w:hAnsi="Arial" w:cs="Arial"/>
          <w:bCs/>
          <w:spacing w:val="-3"/>
        </w:rPr>
        <w:t>a</w:t>
      </w:r>
      <w:r w:rsidRPr="000E1ADA">
        <w:rPr>
          <w:rFonts w:ascii="Arial" w:hAnsi="Arial" w:cs="Arial"/>
          <w:bCs/>
          <w:spacing w:val="-1"/>
        </w:rPr>
        <w:t>t</w:t>
      </w:r>
      <w:r w:rsidRPr="000E1ADA">
        <w:rPr>
          <w:rFonts w:ascii="Arial" w:hAnsi="Arial" w:cs="Arial"/>
          <w:bCs/>
        </w:rPr>
        <w:t>a p</w:t>
      </w:r>
      <w:r w:rsidRPr="000E1ADA">
        <w:rPr>
          <w:rFonts w:ascii="Arial" w:hAnsi="Arial" w:cs="Arial"/>
          <w:bCs/>
          <w:spacing w:val="1"/>
        </w:rPr>
        <w:t>r</w:t>
      </w:r>
      <w:r w:rsidRPr="000E1ADA">
        <w:rPr>
          <w:rFonts w:ascii="Arial" w:hAnsi="Arial" w:cs="Arial"/>
          <w:bCs/>
        </w:rPr>
        <w:t>esen</w:t>
      </w:r>
      <w:r w:rsidRPr="000E1ADA">
        <w:rPr>
          <w:rFonts w:ascii="Arial" w:hAnsi="Arial" w:cs="Arial"/>
          <w:bCs/>
          <w:spacing w:val="1"/>
        </w:rPr>
        <w:t>t</w:t>
      </w:r>
      <w:r w:rsidRPr="000E1ADA">
        <w:rPr>
          <w:rFonts w:ascii="Arial" w:hAnsi="Arial" w:cs="Arial"/>
          <w:bCs/>
        </w:rPr>
        <w:t>a</w:t>
      </w:r>
      <w:r w:rsidRPr="000E1ADA">
        <w:rPr>
          <w:rFonts w:ascii="Arial" w:hAnsi="Arial" w:cs="Arial"/>
          <w:bCs/>
          <w:spacing w:val="-2"/>
        </w:rPr>
        <w:t>z</w:t>
      </w:r>
      <w:r w:rsidRPr="000E1ADA">
        <w:rPr>
          <w:rFonts w:ascii="Arial" w:hAnsi="Arial" w:cs="Arial"/>
          <w:bCs/>
          <w:spacing w:val="1"/>
        </w:rPr>
        <w:t>i</w:t>
      </w:r>
      <w:r w:rsidRPr="000E1ADA">
        <w:rPr>
          <w:rFonts w:ascii="Arial" w:hAnsi="Arial" w:cs="Arial"/>
          <w:bCs/>
        </w:rPr>
        <w:t>one</w:t>
      </w:r>
      <w:r w:rsidRPr="000E1ADA">
        <w:rPr>
          <w:rFonts w:ascii="Arial" w:hAnsi="Arial" w:cs="Arial"/>
          <w:bCs/>
          <w:spacing w:val="-1"/>
        </w:rPr>
        <w:t xml:space="preserve"> </w:t>
      </w:r>
      <w:r w:rsidRPr="000E1ADA">
        <w:rPr>
          <w:rFonts w:ascii="Arial" w:hAnsi="Arial" w:cs="Arial"/>
          <w:bCs/>
          <w:spacing w:val="1"/>
        </w:rPr>
        <w:t>f</w:t>
      </w:r>
      <w:r w:rsidRPr="000E1ADA">
        <w:rPr>
          <w:rFonts w:ascii="Arial" w:hAnsi="Arial" w:cs="Arial"/>
          <w:bCs/>
        </w:rPr>
        <w:t>osse</w:t>
      </w:r>
      <w:r w:rsidRPr="000E1ADA">
        <w:rPr>
          <w:rFonts w:ascii="Arial" w:hAnsi="Arial" w:cs="Arial"/>
          <w:bCs/>
          <w:spacing w:val="1"/>
        </w:rPr>
        <w:t xml:space="preserve"> </w:t>
      </w:r>
      <w:r w:rsidRPr="000E1ADA">
        <w:rPr>
          <w:rFonts w:ascii="Arial" w:hAnsi="Arial" w:cs="Arial"/>
          <w:bCs/>
          <w:spacing w:val="-3"/>
        </w:rPr>
        <w:t>d</w:t>
      </w:r>
      <w:r w:rsidRPr="000E1ADA">
        <w:rPr>
          <w:rFonts w:ascii="Arial" w:hAnsi="Arial" w:cs="Arial"/>
          <w:bCs/>
          <w:spacing w:val="-1"/>
        </w:rPr>
        <w:t>i</w:t>
      </w:r>
      <w:r w:rsidRPr="000E1ADA">
        <w:rPr>
          <w:rFonts w:ascii="Arial" w:hAnsi="Arial" w:cs="Arial"/>
          <w:bCs/>
        </w:rPr>
        <w:t>penden</w:t>
      </w:r>
      <w:r w:rsidRPr="000E1ADA">
        <w:rPr>
          <w:rFonts w:ascii="Arial" w:hAnsi="Arial" w:cs="Arial"/>
          <w:bCs/>
          <w:spacing w:val="1"/>
        </w:rPr>
        <w:t>t</w:t>
      </w:r>
      <w:r w:rsidRPr="000E1ADA">
        <w:rPr>
          <w:rFonts w:ascii="Arial" w:hAnsi="Arial" w:cs="Arial"/>
          <w:bCs/>
        </w:rPr>
        <w:t>e</w:t>
      </w:r>
      <w:r w:rsidRPr="000E1ADA">
        <w:rPr>
          <w:rFonts w:ascii="Arial" w:hAnsi="Arial" w:cs="Arial"/>
          <w:bCs/>
          <w:spacing w:val="1"/>
        </w:rPr>
        <w:t xml:space="preserve"> </w:t>
      </w:r>
      <w:r w:rsidRPr="000E1ADA">
        <w:rPr>
          <w:rFonts w:ascii="Arial" w:hAnsi="Arial" w:cs="Arial"/>
          <w:bCs/>
        </w:rPr>
        <w:t>da</w:t>
      </w:r>
      <w:r w:rsidRPr="000E1ADA">
        <w:rPr>
          <w:rFonts w:ascii="Arial" w:hAnsi="Arial" w:cs="Arial"/>
          <w:bCs/>
          <w:spacing w:val="-1"/>
        </w:rPr>
        <w:t xml:space="preserve"> </w:t>
      </w:r>
      <w:r w:rsidRPr="000E1ADA">
        <w:rPr>
          <w:rFonts w:ascii="Arial" w:hAnsi="Arial" w:cs="Arial"/>
          <w:bCs/>
        </w:rPr>
        <w:t>cause</w:t>
      </w:r>
      <w:r w:rsidRPr="000E1ADA">
        <w:rPr>
          <w:rFonts w:ascii="Arial" w:hAnsi="Arial" w:cs="Arial"/>
          <w:bCs/>
          <w:spacing w:val="1"/>
        </w:rPr>
        <w:t xml:space="preserve"> </w:t>
      </w:r>
      <w:r w:rsidRPr="000E1ADA">
        <w:rPr>
          <w:rFonts w:ascii="Arial" w:hAnsi="Arial" w:cs="Arial"/>
          <w:bCs/>
          <w:spacing w:val="-3"/>
        </w:rPr>
        <w:t>d</w:t>
      </w:r>
      <w:r w:rsidRPr="000E1ADA">
        <w:rPr>
          <w:rFonts w:ascii="Arial" w:hAnsi="Arial" w:cs="Arial"/>
          <w:bCs/>
        </w:rPr>
        <w:t xml:space="preserve">i </w:t>
      </w:r>
      <w:r w:rsidRPr="000E1ADA">
        <w:rPr>
          <w:rFonts w:ascii="Arial" w:hAnsi="Arial" w:cs="Arial"/>
          <w:bCs/>
          <w:spacing w:val="-1"/>
        </w:rPr>
        <w:t>f</w:t>
      </w:r>
      <w:r w:rsidRPr="000E1ADA">
        <w:rPr>
          <w:rFonts w:ascii="Arial" w:hAnsi="Arial" w:cs="Arial"/>
          <w:bCs/>
        </w:rPr>
        <w:t>o</w:t>
      </w:r>
      <w:r w:rsidRPr="000E1ADA">
        <w:rPr>
          <w:rFonts w:ascii="Arial" w:hAnsi="Arial" w:cs="Arial"/>
          <w:bCs/>
          <w:spacing w:val="1"/>
        </w:rPr>
        <w:t>r</w:t>
      </w:r>
      <w:r w:rsidRPr="000E1ADA">
        <w:rPr>
          <w:rFonts w:ascii="Arial" w:hAnsi="Arial" w:cs="Arial"/>
          <w:bCs/>
        </w:rPr>
        <w:t>za</w:t>
      </w:r>
      <w:r w:rsidRPr="000E1ADA">
        <w:rPr>
          <w:rFonts w:ascii="Arial" w:hAnsi="Arial" w:cs="Arial"/>
          <w:bCs/>
          <w:spacing w:val="-1"/>
        </w:rPr>
        <w:t xml:space="preserve"> </w:t>
      </w:r>
      <w:r w:rsidRPr="000E1ADA">
        <w:rPr>
          <w:rFonts w:ascii="Arial" w:hAnsi="Arial" w:cs="Arial"/>
          <w:bCs/>
          <w:spacing w:val="1"/>
        </w:rPr>
        <w:t>m</w:t>
      </w:r>
      <w:r w:rsidRPr="000E1ADA">
        <w:rPr>
          <w:rFonts w:ascii="Arial" w:hAnsi="Arial" w:cs="Arial"/>
          <w:bCs/>
        </w:rPr>
        <w:t>agg</w:t>
      </w:r>
      <w:r w:rsidRPr="000E1ADA">
        <w:rPr>
          <w:rFonts w:ascii="Arial" w:hAnsi="Arial" w:cs="Arial"/>
          <w:bCs/>
          <w:spacing w:val="1"/>
        </w:rPr>
        <w:t>i</w:t>
      </w:r>
      <w:r w:rsidRPr="000E1ADA">
        <w:rPr>
          <w:rFonts w:ascii="Arial" w:hAnsi="Arial" w:cs="Arial"/>
          <w:bCs/>
        </w:rPr>
        <w:t>o</w:t>
      </w:r>
      <w:r w:rsidRPr="000E1ADA">
        <w:rPr>
          <w:rFonts w:ascii="Arial" w:hAnsi="Arial" w:cs="Arial"/>
          <w:bCs/>
          <w:spacing w:val="1"/>
        </w:rPr>
        <w:t>r</w:t>
      </w:r>
      <w:r w:rsidRPr="000E1ADA">
        <w:rPr>
          <w:rFonts w:ascii="Arial" w:hAnsi="Arial" w:cs="Arial"/>
          <w:bCs/>
          <w:spacing w:val="-3"/>
        </w:rPr>
        <w:t>e</w:t>
      </w:r>
      <w:r w:rsidRPr="000E1ADA">
        <w:rPr>
          <w:rFonts w:ascii="Arial" w:hAnsi="Arial" w:cs="Arial"/>
          <w:bCs/>
        </w:rPr>
        <w:t>.</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sidRPr="000E1ADA">
        <w:rPr>
          <w:rFonts w:ascii="Arial" w:hAnsi="Arial" w:cs="Arial"/>
          <w:spacing w:val="-1"/>
        </w:rPr>
        <w:t>N</w:t>
      </w:r>
      <w:r w:rsidRPr="000E1ADA">
        <w:rPr>
          <w:rFonts w:ascii="Arial" w:hAnsi="Arial" w:cs="Arial"/>
        </w:rPr>
        <w:t>on</w:t>
      </w:r>
      <w:r w:rsidRPr="000E1ADA">
        <w:rPr>
          <w:rFonts w:ascii="Arial" w:hAnsi="Arial" w:cs="Arial"/>
          <w:spacing w:val="1"/>
        </w:rPr>
        <w:t xml:space="preserve"> </w:t>
      </w:r>
      <w:r w:rsidRPr="000E1ADA">
        <w:rPr>
          <w:rFonts w:ascii="Arial" w:hAnsi="Arial" w:cs="Arial"/>
        </w:rPr>
        <w:t>sa</w:t>
      </w:r>
      <w:r w:rsidRPr="000E1ADA">
        <w:rPr>
          <w:rFonts w:ascii="Arial" w:hAnsi="Arial" w:cs="Arial"/>
          <w:spacing w:val="1"/>
        </w:rPr>
        <w:t>r</w:t>
      </w:r>
      <w:r w:rsidRPr="000E1ADA">
        <w:rPr>
          <w:rFonts w:ascii="Arial" w:hAnsi="Arial" w:cs="Arial"/>
        </w:rPr>
        <w:t>à</w:t>
      </w:r>
      <w:r w:rsidRPr="000E1ADA">
        <w:rPr>
          <w:rFonts w:ascii="Arial" w:hAnsi="Arial" w:cs="Arial"/>
          <w:spacing w:val="1"/>
        </w:rPr>
        <w:t xml:space="preserve"> </w:t>
      </w:r>
      <w:r w:rsidRPr="000E1ADA">
        <w:rPr>
          <w:rFonts w:ascii="Arial" w:hAnsi="Arial" w:cs="Arial"/>
        </w:rPr>
        <w:t>poss</w:t>
      </w:r>
      <w:r w:rsidRPr="000E1ADA">
        <w:rPr>
          <w:rFonts w:ascii="Arial" w:hAnsi="Arial" w:cs="Arial"/>
          <w:spacing w:val="-1"/>
        </w:rPr>
        <w:t>i</w:t>
      </w:r>
      <w:r w:rsidRPr="000E1ADA">
        <w:rPr>
          <w:rFonts w:ascii="Arial" w:hAnsi="Arial" w:cs="Arial"/>
        </w:rPr>
        <w:t>b</w:t>
      </w:r>
      <w:r w:rsidRPr="000E1ADA">
        <w:rPr>
          <w:rFonts w:ascii="Arial" w:hAnsi="Arial" w:cs="Arial"/>
          <w:spacing w:val="-1"/>
        </w:rPr>
        <w:t>il</w:t>
      </w:r>
      <w:r w:rsidRPr="000E1ADA">
        <w:rPr>
          <w:rFonts w:ascii="Arial" w:hAnsi="Arial" w:cs="Arial"/>
        </w:rPr>
        <w:t>e</w:t>
      </w:r>
      <w:r w:rsidRPr="000E1ADA">
        <w:rPr>
          <w:rFonts w:ascii="Arial" w:hAnsi="Arial" w:cs="Arial"/>
          <w:spacing w:val="1"/>
        </w:rPr>
        <w:t xml:space="preserve"> </w:t>
      </w:r>
      <w:r w:rsidRPr="000E1ADA">
        <w:rPr>
          <w:rFonts w:ascii="Arial" w:hAnsi="Arial" w:cs="Arial"/>
        </w:rPr>
        <w:t>accede</w:t>
      </w:r>
      <w:r w:rsidRPr="000E1ADA">
        <w:rPr>
          <w:rFonts w:ascii="Arial" w:hAnsi="Arial" w:cs="Arial"/>
          <w:spacing w:val="1"/>
        </w:rPr>
        <w:t>r</w:t>
      </w:r>
      <w:r w:rsidRPr="000E1ADA">
        <w:rPr>
          <w:rFonts w:ascii="Arial" w:hAnsi="Arial" w:cs="Arial"/>
        </w:rPr>
        <w:t>e</w:t>
      </w:r>
      <w:r w:rsidRPr="000E1ADA">
        <w:rPr>
          <w:rFonts w:ascii="Arial" w:hAnsi="Arial" w:cs="Arial"/>
          <w:spacing w:val="1"/>
        </w:rPr>
        <w:t xml:space="preserve"> </w:t>
      </w:r>
      <w:r w:rsidRPr="000E1ADA">
        <w:rPr>
          <w:rFonts w:ascii="Arial" w:hAnsi="Arial" w:cs="Arial"/>
        </w:rPr>
        <w:t>ne</w:t>
      </w:r>
      <w:r w:rsidRPr="000E1ADA">
        <w:rPr>
          <w:rFonts w:ascii="Arial" w:hAnsi="Arial" w:cs="Arial"/>
          <w:spacing w:val="-1"/>
        </w:rPr>
        <w:t>ll</w:t>
      </w:r>
      <w:r w:rsidRPr="000E1ADA">
        <w:rPr>
          <w:rFonts w:ascii="Arial" w:hAnsi="Arial" w:cs="Arial"/>
        </w:rPr>
        <w:t>e</w:t>
      </w:r>
      <w:r w:rsidRPr="000E1ADA">
        <w:rPr>
          <w:rFonts w:ascii="Arial" w:hAnsi="Arial" w:cs="Arial"/>
          <w:spacing w:val="1"/>
        </w:rPr>
        <w:t xml:space="preserve"> </w:t>
      </w:r>
      <w:r w:rsidRPr="000E1ADA">
        <w:rPr>
          <w:rFonts w:ascii="Arial" w:hAnsi="Arial" w:cs="Arial"/>
        </w:rPr>
        <w:t>sedi de</w:t>
      </w:r>
      <w:r w:rsidRPr="000E1ADA">
        <w:rPr>
          <w:rFonts w:ascii="Arial" w:hAnsi="Arial" w:cs="Arial"/>
          <w:spacing w:val="-1"/>
        </w:rPr>
        <w:t>ll</w:t>
      </w:r>
      <w:r w:rsidRPr="000E1ADA">
        <w:rPr>
          <w:rFonts w:ascii="Arial" w:hAnsi="Arial" w:cs="Arial"/>
        </w:rPr>
        <w:t>e</w:t>
      </w:r>
      <w:r w:rsidRPr="000E1ADA">
        <w:rPr>
          <w:rFonts w:ascii="Arial" w:hAnsi="Arial" w:cs="Arial"/>
          <w:spacing w:val="3"/>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1"/>
        </w:rPr>
        <w:t xml:space="preserve"> </w:t>
      </w:r>
      <w:r w:rsidRPr="000E1ADA">
        <w:rPr>
          <w:rFonts w:ascii="Arial" w:hAnsi="Arial" w:cs="Arial"/>
        </w:rPr>
        <w:t>con</w:t>
      </w:r>
      <w:r w:rsidRPr="000E1ADA">
        <w:rPr>
          <w:rFonts w:ascii="Arial" w:hAnsi="Arial" w:cs="Arial"/>
          <w:spacing w:val="1"/>
        </w:rPr>
        <w:t xml:space="preserve"> </w:t>
      </w:r>
      <w:r w:rsidRPr="000E1ADA">
        <w:rPr>
          <w:rFonts w:ascii="Arial" w:hAnsi="Arial" w:cs="Arial"/>
        </w:rPr>
        <w:t>appa</w:t>
      </w:r>
      <w:r w:rsidRPr="000E1ADA">
        <w:rPr>
          <w:rFonts w:ascii="Arial" w:hAnsi="Arial" w:cs="Arial"/>
          <w:spacing w:val="1"/>
        </w:rPr>
        <w:t>r</w:t>
      </w:r>
      <w:r w:rsidRPr="000E1ADA">
        <w:rPr>
          <w:rFonts w:ascii="Arial" w:hAnsi="Arial" w:cs="Arial"/>
        </w:rPr>
        <w:t>ecch</w:t>
      </w:r>
      <w:r w:rsidRPr="000E1ADA">
        <w:rPr>
          <w:rFonts w:ascii="Arial" w:hAnsi="Arial" w:cs="Arial"/>
          <w:spacing w:val="-1"/>
        </w:rPr>
        <w:t>i</w:t>
      </w:r>
      <w:r w:rsidRPr="000E1ADA">
        <w:rPr>
          <w:rFonts w:ascii="Arial" w:hAnsi="Arial" w:cs="Arial"/>
        </w:rPr>
        <w:t>a</w:t>
      </w:r>
      <w:r w:rsidRPr="000E1ADA">
        <w:rPr>
          <w:rFonts w:ascii="Arial" w:hAnsi="Arial" w:cs="Arial"/>
          <w:spacing w:val="-1"/>
        </w:rPr>
        <w:t>t</w:t>
      </w:r>
      <w:r w:rsidRPr="000E1ADA">
        <w:rPr>
          <w:rFonts w:ascii="Arial" w:hAnsi="Arial" w:cs="Arial"/>
        </w:rPr>
        <w:t>u</w:t>
      </w:r>
      <w:r w:rsidRPr="000E1ADA">
        <w:rPr>
          <w:rFonts w:ascii="Arial" w:hAnsi="Arial" w:cs="Arial"/>
          <w:spacing w:val="1"/>
        </w:rPr>
        <w:t>r</w:t>
      </w:r>
      <w:r w:rsidRPr="000E1ADA">
        <w:rPr>
          <w:rFonts w:ascii="Arial" w:hAnsi="Arial" w:cs="Arial"/>
        </w:rPr>
        <w:t>e</w:t>
      </w:r>
      <w:r w:rsidRPr="000E1ADA">
        <w:rPr>
          <w:rFonts w:ascii="Arial" w:hAnsi="Arial" w:cs="Arial"/>
          <w:spacing w:val="1"/>
        </w:rPr>
        <w:t xml:space="preserve"> </w:t>
      </w:r>
      <w:r w:rsidRPr="000E1ADA">
        <w:rPr>
          <w:rFonts w:ascii="Arial" w:hAnsi="Arial" w:cs="Arial"/>
        </w:rPr>
        <w:t>e</w:t>
      </w:r>
      <w:r w:rsidRPr="000E1ADA">
        <w:rPr>
          <w:rFonts w:ascii="Arial" w:hAnsi="Arial" w:cs="Arial"/>
          <w:spacing w:val="-1"/>
        </w:rPr>
        <w:t>l</w:t>
      </w:r>
      <w:r w:rsidRPr="000E1ADA">
        <w:rPr>
          <w:rFonts w:ascii="Arial" w:hAnsi="Arial" w:cs="Arial"/>
        </w:rPr>
        <w:t>e</w:t>
      </w:r>
      <w:r w:rsidRPr="000E1ADA">
        <w:rPr>
          <w:rFonts w:ascii="Arial" w:hAnsi="Arial" w:cs="Arial"/>
          <w:spacing w:val="1"/>
        </w:rPr>
        <w:t>t</w:t>
      </w:r>
      <w:r w:rsidRPr="000E1ADA">
        <w:rPr>
          <w:rFonts w:ascii="Arial" w:hAnsi="Arial" w:cs="Arial"/>
          <w:spacing w:val="-1"/>
        </w:rPr>
        <w:t>t</w:t>
      </w:r>
      <w:r w:rsidRPr="000E1ADA">
        <w:rPr>
          <w:rFonts w:ascii="Arial" w:hAnsi="Arial" w:cs="Arial"/>
          <w:spacing w:val="1"/>
        </w:rPr>
        <w:t>r</w:t>
      </w:r>
      <w:r w:rsidRPr="000E1ADA">
        <w:rPr>
          <w:rFonts w:ascii="Arial" w:hAnsi="Arial" w:cs="Arial"/>
        </w:rPr>
        <w:t>on</w:t>
      </w:r>
      <w:r w:rsidRPr="000E1ADA">
        <w:rPr>
          <w:rFonts w:ascii="Arial" w:hAnsi="Arial" w:cs="Arial"/>
          <w:spacing w:val="-1"/>
        </w:rPr>
        <w:t>i</w:t>
      </w:r>
      <w:r w:rsidRPr="000E1ADA">
        <w:rPr>
          <w:rFonts w:ascii="Arial" w:hAnsi="Arial" w:cs="Arial"/>
        </w:rPr>
        <w:t>che</w:t>
      </w:r>
      <w:r>
        <w:rPr>
          <w:rFonts w:ascii="Arial" w:hAnsi="Arial" w:cs="Arial"/>
          <w:spacing w:val="1"/>
        </w:rPr>
        <w:t xml:space="preserve"> </w:t>
      </w:r>
      <w:r w:rsidRPr="000E1ADA">
        <w:rPr>
          <w:rFonts w:ascii="Arial" w:hAnsi="Arial" w:cs="Arial"/>
          <w:spacing w:val="1"/>
        </w:rPr>
        <w:t>(</w:t>
      </w:r>
      <w:r w:rsidRPr="000E1ADA">
        <w:rPr>
          <w:rFonts w:ascii="Arial" w:hAnsi="Arial" w:cs="Arial"/>
        </w:rPr>
        <w:t>ce</w:t>
      </w:r>
      <w:r w:rsidRPr="000E1ADA">
        <w:rPr>
          <w:rFonts w:ascii="Arial" w:hAnsi="Arial" w:cs="Arial"/>
          <w:spacing w:val="-1"/>
        </w:rPr>
        <w:t>ll</w:t>
      </w:r>
      <w:r w:rsidRPr="000E1ADA">
        <w:rPr>
          <w:rFonts w:ascii="Arial" w:hAnsi="Arial" w:cs="Arial"/>
        </w:rPr>
        <w:t>u</w:t>
      </w:r>
      <w:r w:rsidRPr="000E1ADA">
        <w:rPr>
          <w:rFonts w:ascii="Arial" w:hAnsi="Arial" w:cs="Arial"/>
          <w:spacing w:val="-1"/>
        </w:rPr>
        <w:t>l</w:t>
      </w:r>
      <w:r w:rsidRPr="000E1ADA">
        <w:rPr>
          <w:rFonts w:ascii="Arial" w:hAnsi="Arial" w:cs="Arial"/>
        </w:rPr>
        <w:t>a</w:t>
      </w:r>
      <w:r w:rsidRPr="000E1ADA">
        <w:rPr>
          <w:rFonts w:ascii="Arial" w:hAnsi="Arial" w:cs="Arial"/>
          <w:spacing w:val="-1"/>
        </w:rPr>
        <w:t>ri</w:t>
      </w:r>
      <w:r w:rsidRPr="000E1ADA">
        <w:rPr>
          <w:rFonts w:ascii="Arial" w:hAnsi="Arial" w:cs="Arial"/>
        </w:rPr>
        <w:t>, pa</w:t>
      </w:r>
      <w:r w:rsidRPr="000E1ADA">
        <w:rPr>
          <w:rFonts w:ascii="Arial" w:hAnsi="Arial" w:cs="Arial"/>
          <w:spacing w:val="-1"/>
        </w:rPr>
        <w:t>l</w:t>
      </w:r>
      <w:r w:rsidRPr="000E1ADA">
        <w:rPr>
          <w:rFonts w:ascii="Arial" w:hAnsi="Arial" w:cs="Arial"/>
          <w:spacing w:val="1"/>
        </w:rPr>
        <w:t>m</w:t>
      </w:r>
      <w:r w:rsidRPr="000E1ADA">
        <w:rPr>
          <w:rFonts w:ascii="Arial" w:hAnsi="Arial" w:cs="Arial"/>
        </w:rPr>
        <w:t>a</w:t>
      </w:r>
      <w:r w:rsidRPr="000E1ADA">
        <w:rPr>
          <w:rFonts w:ascii="Arial" w:hAnsi="Arial" w:cs="Arial"/>
          <w:spacing w:val="1"/>
        </w:rPr>
        <w:t>r</w:t>
      </w:r>
      <w:r w:rsidRPr="000E1ADA">
        <w:rPr>
          <w:rFonts w:ascii="Arial" w:hAnsi="Arial" w:cs="Arial"/>
          <w:spacing w:val="-1"/>
        </w:rPr>
        <w:t>i</w:t>
      </w:r>
      <w:r w:rsidRPr="000E1ADA">
        <w:rPr>
          <w:rFonts w:ascii="Arial" w:hAnsi="Arial" w:cs="Arial"/>
        </w:rPr>
        <w:t>,</w:t>
      </w:r>
      <w:r w:rsidRPr="000E1ADA">
        <w:rPr>
          <w:rFonts w:ascii="Arial" w:hAnsi="Arial" w:cs="Arial"/>
          <w:spacing w:val="2"/>
        </w:rPr>
        <w:t xml:space="preserve"> </w:t>
      </w:r>
      <w:proofErr w:type="spellStart"/>
      <w:r w:rsidRPr="000E1ADA">
        <w:rPr>
          <w:rFonts w:ascii="Arial" w:hAnsi="Arial" w:cs="Arial"/>
          <w:spacing w:val="-1"/>
        </w:rPr>
        <w:t>i</w:t>
      </w:r>
      <w:r w:rsidRPr="000E1ADA">
        <w:rPr>
          <w:rFonts w:ascii="Arial" w:hAnsi="Arial" w:cs="Arial"/>
        </w:rPr>
        <w:t>po</w:t>
      </w:r>
      <w:r w:rsidRPr="000E1ADA">
        <w:rPr>
          <w:rFonts w:ascii="Arial" w:hAnsi="Arial" w:cs="Arial"/>
          <w:spacing w:val="-3"/>
        </w:rPr>
        <w:t>d</w:t>
      </w:r>
      <w:proofErr w:type="spellEnd"/>
      <w:r w:rsidRPr="000E1ADA">
        <w:rPr>
          <w:rFonts w:ascii="Arial" w:hAnsi="Arial" w:cs="Arial"/>
        </w:rPr>
        <w:t>,</w:t>
      </w:r>
      <w:r w:rsidRPr="000E1ADA">
        <w:rPr>
          <w:rFonts w:ascii="Arial" w:hAnsi="Arial" w:cs="Arial"/>
          <w:spacing w:val="2"/>
        </w:rPr>
        <w:t xml:space="preserve"> </w:t>
      </w:r>
      <w:r w:rsidRPr="000E1ADA">
        <w:rPr>
          <w:rFonts w:ascii="Arial" w:hAnsi="Arial" w:cs="Arial"/>
        </w:rPr>
        <w:t>e</w:t>
      </w:r>
      <w:r w:rsidRPr="000E1ADA">
        <w:rPr>
          <w:rFonts w:ascii="Arial" w:hAnsi="Arial" w:cs="Arial"/>
          <w:spacing w:val="-2"/>
        </w:rPr>
        <w:t>c</w:t>
      </w:r>
      <w:r w:rsidRPr="000E1ADA">
        <w:rPr>
          <w:rFonts w:ascii="Arial" w:hAnsi="Arial" w:cs="Arial"/>
        </w:rPr>
        <w:t>c</w:t>
      </w:r>
      <w:r w:rsidRPr="000E1ADA">
        <w:rPr>
          <w:rFonts w:ascii="Arial" w:hAnsi="Arial" w:cs="Arial"/>
          <w:spacing w:val="-1"/>
        </w:rPr>
        <w:t>.</w:t>
      </w:r>
      <w:r w:rsidRPr="000E1ADA">
        <w:rPr>
          <w:rFonts w:ascii="Arial" w:hAnsi="Arial" w:cs="Arial"/>
        </w:rPr>
        <w:t>)</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sidRPr="000E1ADA">
        <w:rPr>
          <w:rFonts w:ascii="Arial" w:hAnsi="Arial" w:cs="Arial"/>
          <w:spacing w:val="-1"/>
        </w:rPr>
        <w:t>N</w:t>
      </w:r>
      <w:r w:rsidRPr="000E1ADA">
        <w:rPr>
          <w:rFonts w:ascii="Arial" w:hAnsi="Arial" w:cs="Arial"/>
        </w:rPr>
        <w:t>on</w:t>
      </w:r>
      <w:r w:rsidRPr="000E1ADA">
        <w:rPr>
          <w:rFonts w:ascii="Arial" w:hAnsi="Arial" w:cs="Arial"/>
          <w:spacing w:val="1"/>
        </w:rPr>
        <w:t xml:space="preserve"> </w:t>
      </w:r>
      <w:r w:rsidRPr="000E1ADA">
        <w:rPr>
          <w:rFonts w:ascii="Arial" w:hAnsi="Arial" w:cs="Arial"/>
        </w:rPr>
        <w:t>è</w:t>
      </w:r>
      <w:r w:rsidRPr="000E1ADA">
        <w:rPr>
          <w:rFonts w:ascii="Arial" w:hAnsi="Arial" w:cs="Arial"/>
          <w:spacing w:val="1"/>
        </w:rPr>
        <w:t xml:space="preserve"> </w:t>
      </w:r>
      <w:r w:rsidRPr="000E1ADA">
        <w:rPr>
          <w:rFonts w:ascii="Arial" w:hAnsi="Arial" w:cs="Arial"/>
          <w:spacing w:val="-3"/>
        </w:rPr>
        <w:t>a</w:t>
      </w:r>
      <w:r w:rsidRPr="000E1ADA">
        <w:rPr>
          <w:rFonts w:ascii="Arial" w:hAnsi="Arial" w:cs="Arial"/>
          <w:spacing w:val="1"/>
        </w:rPr>
        <w:t>mm</w:t>
      </w:r>
      <w:r w:rsidRPr="000E1ADA">
        <w:rPr>
          <w:rFonts w:ascii="Arial" w:hAnsi="Arial" w:cs="Arial"/>
        </w:rPr>
        <w:t>e</w:t>
      </w:r>
      <w:r w:rsidRPr="000E1ADA">
        <w:rPr>
          <w:rFonts w:ascii="Arial" w:hAnsi="Arial" w:cs="Arial"/>
          <w:spacing w:val="-2"/>
        </w:rPr>
        <w:t>s</w:t>
      </w:r>
      <w:r w:rsidRPr="000E1ADA">
        <w:rPr>
          <w:rFonts w:ascii="Arial" w:hAnsi="Arial" w:cs="Arial"/>
        </w:rPr>
        <w:t>sa</w:t>
      </w:r>
      <w:r w:rsidRPr="000E1ADA">
        <w:rPr>
          <w:rFonts w:ascii="Arial" w:hAnsi="Arial" w:cs="Arial"/>
          <w:spacing w:val="1"/>
        </w:rPr>
        <w:t xml:space="preserve"> </w:t>
      </w:r>
      <w:r w:rsidRPr="000E1ADA">
        <w:rPr>
          <w:rFonts w:ascii="Arial" w:hAnsi="Arial" w:cs="Arial"/>
          <w:spacing w:val="-1"/>
        </w:rPr>
        <w:t>l</w:t>
      </w:r>
      <w:r w:rsidRPr="000E1ADA">
        <w:rPr>
          <w:rFonts w:ascii="Arial" w:hAnsi="Arial" w:cs="Arial"/>
        </w:rPr>
        <w:t>a</w:t>
      </w:r>
      <w:r w:rsidRPr="000E1ADA">
        <w:rPr>
          <w:rFonts w:ascii="Arial" w:hAnsi="Arial" w:cs="Arial"/>
          <w:spacing w:val="1"/>
        </w:rPr>
        <w:t xml:space="preserve"> </w:t>
      </w:r>
      <w:r w:rsidRPr="000E1ADA">
        <w:rPr>
          <w:rFonts w:ascii="Arial" w:hAnsi="Arial" w:cs="Arial"/>
        </w:rPr>
        <w:t>co</w:t>
      </w:r>
      <w:r w:rsidRPr="000E1ADA">
        <w:rPr>
          <w:rFonts w:ascii="Arial" w:hAnsi="Arial" w:cs="Arial"/>
          <w:spacing w:val="-3"/>
        </w:rPr>
        <w:t>n</w:t>
      </w:r>
      <w:r w:rsidRPr="000E1ADA">
        <w:rPr>
          <w:rFonts w:ascii="Arial" w:hAnsi="Arial" w:cs="Arial"/>
          <w:spacing w:val="-2"/>
        </w:rPr>
        <w:t>s</w:t>
      </w:r>
      <w:r w:rsidRPr="000E1ADA">
        <w:rPr>
          <w:rFonts w:ascii="Arial" w:hAnsi="Arial" w:cs="Arial"/>
        </w:rPr>
        <w:t>u</w:t>
      </w:r>
      <w:r w:rsidRPr="000E1ADA">
        <w:rPr>
          <w:rFonts w:ascii="Arial" w:hAnsi="Arial" w:cs="Arial"/>
          <w:spacing w:val="-1"/>
        </w:rPr>
        <w:t>l</w:t>
      </w:r>
      <w:r w:rsidRPr="000E1ADA">
        <w:rPr>
          <w:rFonts w:ascii="Arial" w:hAnsi="Arial" w:cs="Arial"/>
          <w:spacing w:val="1"/>
        </w:rPr>
        <w:t>t</w:t>
      </w:r>
      <w:r w:rsidRPr="000E1ADA">
        <w:rPr>
          <w:rFonts w:ascii="Arial" w:hAnsi="Arial" w:cs="Arial"/>
        </w:rPr>
        <w:t>a</w:t>
      </w:r>
      <w:r w:rsidRPr="000E1ADA">
        <w:rPr>
          <w:rFonts w:ascii="Arial" w:hAnsi="Arial" w:cs="Arial"/>
          <w:spacing w:val="-2"/>
        </w:rPr>
        <w:t>z</w:t>
      </w:r>
      <w:r w:rsidRPr="000E1ADA">
        <w:rPr>
          <w:rFonts w:ascii="Arial" w:hAnsi="Arial" w:cs="Arial"/>
          <w:spacing w:val="-1"/>
        </w:rPr>
        <w:t>i</w:t>
      </w:r>
      <w:r w:rsidRPr="000E1ADA">
        <w:rPr>
          <w:rFonts w:ascii="Arial" w:hAnsi="Arial" w:cs="Arial"/>
        </w:rPr>
        <w:t>one</w:t>
      </w:r>
      <w:r w:rsidRPr="000E1ADA">
        <w:rPr>
          <w:rFonts w:ascii="Arial" w:hAnsi="Arial" w:cs="Arial"/>
          <w:spacing w:val="1"/>
        </w:rPr>
        <w:t xml:space="preserve"> </w:t>
      </w:r>
      <w:r w:rsidRPr="000E1ADA">
        <w:rPr>
          <w:rFonts w:ascii="Arial" w:hAnsi="Arial" w:cs="Arial"/>
        </w:rPr>
        <w:t xml:space="preserve">di </w:t>
      </w:r>
      <w:r w:rsidRPr="000E1ADA">
        <w:rPr>
          <w:rFonts w:ascii="Arial" w:hAnsi="Arial" w:cs="Arial"/>
          <w:spacing w:val="1"/>
        </w:rPr>
        <w:t>t</w:t>
      </w:r>
      <w:r w:rsidRPr="000E1ADA">
        <w:rPr>
          <w:rFonts w:ascii="Arial" w:hAnsi="Arial" w:cs="Arial"/>
        </w:rPr>
        <w:t>es</w:t>
      </w:r>
      <w:r w:rsidRPr="000E1ADA">
        <w:rPr>
          <w:rFonts w:ascii="Arial" w:hAnsi="Arial" w:cs="Arial"/>
          <w:spacing w:val="1"/>
        </w:rPr>
        <w:t>t</w:t>
      </w:r>
      <w:r w:rsidRPr="000E1ADA">
        <w:rPr>
          <w:rFonts w:ascii="Arial" w:hAnsi="Arial" w:cs="Arial"/>
        </w:rPr>
        <w:t>i d</w:t>
      </w:r>
      <w:r w:rsidRPr="000E1ADA">
        <w:rPr>
          <w:rFonts w:ascii="Arial" w:hAnsi="Arial" w:cs="Arial"/>
          <w:spacing w:val="-3"/>
        </w:rPr>
        <w:t>u</w:t>
      </w:r>
      <w:r w:rsidRPr="000E1ADA">
        <w:rPr>
          <w:rFonts w:ascii="Arial" w:hAnsi="Arial" w:cs="Arial"/>
          <w:spacing w:val="1"/>
        </w:rPr>
        <w:t>r</w:t>
      </w:r>
      <w:r w:rsidRPr="000E1ADA">
        <w:rPr>
          <w:rFonts w:ascii="Arial" w:hAnsi="Arial" w:cs="Arial"/>
        </w:rPr>
        <w:t>an</w:t>
      </w:r>
      <w:r w:rsidRPr="000E1ADA">
        <w:rPr>
          <w:rFonts w:ascii="Arial" w:hAnsi="Arial" w:cs="Arial"/>
          <w:spacing w:val="1"/>
        </w:rPr>
        <w:t>t</w:t>
      </w:r>
      <w:r w:rsidRPr="000E1ADA">
        <w:rPr>
          <w:rFonts w:ascii="Arial" w:hAnsi="Arial" w:cs="Arial"/>
        </w:rPr>
        <w:t>e</w:t>
      </w:r>
      <w:r w:rsidRPr="000E1ADA">
        <w:rPr>
          <w:rFonts w:ascii="Arial" w:hAnsi="Arial" w:cs="Arial"/>
          <w:spacing w:val="-4"/>
        </w:rPr>
        <w:t xml:space="preserve"> </w:t>
      </w:r>
      <w:r w:rsidRPr="000E1ADA">
        <w:rPr>
          <w:rFonts w:ascii="Arial" w:hAnsi="Arial" w:cs="Arial"/>
          <w:spacing w:val="-1"/>
        </w:rPr>
        <w:t>l</w:t>
      </w:r>
      <w:r w:rsidRPr="000E1ADA">
        <w:rPr>
          <w:rFonts w:ascii="Arial" w:hAnsi="Arial" w:cs="Arial"/>
        </w:rPr>
        <w:t>e</w:t>
      </w:r>
      <w:r w:rsidRPr="000E1ADA">
        <w:rPr>
          <w:rFonts w:ascii="Arial" w:hAnsi="Arial" w:cs="Arial"/>
          <w:spacing w:val="1"/>
        </w:rPr>
        <w:t xml:space="preserve"> </w:t>
      </w:r>
      <w:r w:rsidRPr="000E1ADA">
        <w:rPr>
          <w:rFonts w:ascii="Arial" w:hAnsi="Arial" w:cs="Arial"/>
        </w:rPr>
        <w:t>p</w:t>
      </w:r>
      <w:r w:rsidRPr="000E1ADA">
        <w:rPr>
          <w:rFonts w:ascii="Arial" w:hAnsi="Arial" w:cs="Arial"/>
          <w:spacing w:val="1"/>
        </w:rPr>
        <w:t>r</w:t>
      </w:r>
      <w:r w:rsidRPr="000E1ADA">
        <w:rPr>
          <w:rFonts w:ascii="Arial" w:hAnsi="Arial" w:cs="Arial"/>
        </w:rPr>
        <w:t>o</w:t>
      </w:r>
      <w:r w:rsidRPr="000E1ADA">
        <w:rPr>
          <w:rFonts w:ascii="Arial" w:hAnsi="Arial" w:cs="Arial"/>
          <w:spacing w:val="-2"/>
        </w:rPr>
        <w:t>v</w:t>
      </w:r>
      <w:r w:rsidRPr="000E1ADA">
        <w:rPr>
          <w:rFonts w:ascii="Arial" w:hAnsi="Arial" w:cs="Arial"/>
        </w:rPr>
        <w:t>e</w:t>
      </w:r>
      <w:r w:rsidRPr="000E1ADA">
        <w:rPr>
          <w:rFonts w:ascii="Arial" w:hAnsi="Arial" w:cs="Arial"/>
          <w:spacing w:val="1"/>
        </w:rPr>
        <w:t xml:space="preserve"> </w:t>
      </w:r>
      <w:r w:rsidRPr="000E1ADA">
        <w:rPr>
          <w:rFonts w:ascii="Arial" w:hAnsi="Arial" w:cs="Arial"/>
        </w:rPr>
        <w:t>sc</w:t>
      </w:r>
      <w:r w:rsidRPr="000E1ADA">
        <w:rPr>
          <w:rFonts w:ascii="Arial" w:hAnsi="Arial" w:cs="Arial"/>
          <w:spacing w:val="1"/>
        </w:rPr>
        <w:t>r</w:t>
      </w:r>
      <w:r w:rsidRPr="000E1ADA">
        <w:rPr>
          <w:rFonts w:ascii="Arial" w:hAnsi="Arial" w:cs="Arial"/>
          <w:spacing w:val="-1"/>
        </w:rPr>
        <w:t>it</w:t>
      </w:r>
      <w:r w:rsidRPr="000E1ADA">
        <w:rPr>
          <w:rFonts w:ascii="Arial" w:hAnsi="Arial" w:cs="Arial"/>
          <w:spacing w:val="1"/>
        </w:rPr>
        <w:t>t</w:t>
      </w:r>
      <w:r w:rsidRPr="000E1ADA">
        <w:rPr>
          <w:rFonts w:ascii="Arial" w:hAnsi="Arial" w:cs="Arial"/>
        </w:rPr>
        <w:t>e.</w:t>
      </w:r>
    </w:p>
    <w:p w:rsidR="000E61F5" w:rsidRPr="000E1ADA" w:rsidRDefault="000E61F5" w:rsidP="000E61F5">
      <w:pPr>
        <w:widowControl w:val="0"/>
        <w:spacing w:before="0" w:beforeAutospacing="0"/>
        <w:rPr>
          <w:rFonts w:ascii="Arial" w:hAnsi="Arial" w:cs="Arial"/>
        </w:rPr>
      </w:pPr>
    </w:p>
    <w:p w:rsidR="000E61F5" w:rsidRPr="000E1ADA" w:rsidRDefault="000E61F5" w:rsidP="000E61F5">
      <w:pPr>
        <w:widowControl w:val="0"/>
        <w:spacing w:before="0" w:beforeAutospacing="0"/>
        <w:rPr>
          <w:rFonts w:ascii="Arial" w:hAnsi="Arial" w:cs="Arial"/>
        </w:rPr>
      </w:pPr>
      <w:r w:rsidRPr="000E1ADA">
        <w:rPr>
          <w:rFonts w:ascii="Arial" w:hAnsi="Arial" w:cs="Arial"/>
        </w:rPr>
        <w:t xml:space="preserve">Non sono ammessi segni di riconoscimento </w:t>
      </w:r>
      <w:r>
        <w:rPr>
          <w:rFonts w:ascii="Arial" w:hAnsi="Arial" w:cs="Arial"/>
        </w:rPr>
        <w:t>negli elaborati</w:t>
      </w:r>
      <w:r w:rsidRPr="000E1ADA">
        <w:rPr>
          <w:rFonts w:ascii="Arial" w:hAnsi="Arial" w:cs="Arial"/>
        </w:rPr>
        <w:t xml:space="preserve"> compilati </w:t>
      </w:r>
      <w:r>
        <w:rPr>
          <w:rFonts w:ascii="Arial" w:hAnsi="Arial" w:cs="Arial"/>
        </w:rPr>
        <w:t>durante le prove scritte</w:t>
      </w:r>
      <w:r w:rsidRPr="000E1ADA">
        <w:rPr>
          <w:rFonts w:ascii="Arial" w:hAnsi="Arial" w:cs="Arial"/>
        </w:rPr>
        <w:t xml:space="preserve">. </w:t>
      </w:r>
    </w:p>
    <w:p w:rsidR="000E61F5" w:rsidRPr="000E1ADA" w:rsidRDefault="000E61F5" w:rsidP="000E61F5">
      <w:pPr>
        <w:widowControl w:val="0"/>
        <w:spacing w:before="0" w:beforeAutospacing="0"/>
        <w:rPr>
          <w:rFonts w:ascii="Arial" w:hAnsi="Arial" w:cs="Arial"/>
        </w:rPr>
      </w:pPr>
    </w:p>
    <w:p w:rsidR="000E61F5" w:rsidRPr="004A52E1" w:rsidRDefault="000E61F5" w:rsidP="000E61F5">
      <w:pPr>
        <w:widowControl w:val="0"/>
        <w:spacing w:before="0" w:beforeAutospacing="0"/>
        <w:rPr>
          <w:rFonts w:ascii="Arial" w:hAnsi="Arial" w:cs="Arial"/>
          <w:u w:val="single"/>
        </w:rPr>
      </w:pPr>
      <w:r w:rsidRPr="00741E0E">
        <w:rPr>
          <w:rFonts w:ascii="Arial" w:hAnsi="Arial" w:cs="Arial"/>
          <w:u w:val="single"/>
        </w:rPr>
        <w:t>Materie d’esame</w:t>
      </w:r>
    </w:p>
    <w:p w:rsidR="000E61F5" w:rsidRPr="004A52E1" w:rsidRDefault="000E61F5" w:rsidP="000E61F5">
      <w:pPr>
        <w:widowControl w:val="0"/>
        <w:spacing w:before="0" w:beforeAutospacing="0"/>
        <w:rPr>
          <w:rFonts w:ascii="Arial" w:hAnsi="Arial" w:cs="Arial"/>
        </w:rPr>
      </w:pPr>
    </w:p>
    <w:p w:rsidR="000E61F5" w:rsidRPr="004A52E1" w:rsidRDefault="000E61F5" w:rsidP="000E61F5">
      <w:pPr>
        <w:pStyle w:val="Nessunaspaziatura"/>
        <w:rPr>
          <w:rFonts w:ascii="Arial" w:hAnsi="Arial" w:cs="Arial"/>
          <w:sz w:val="22"/>
          <w:szCs w:val="22"/>
        </w:rPr>
      </w:pPr>
      <w:r w:rsidRPr="004A52E1">
        <w:rPr>
          <w:rFonts w:ascii="Arial" w:hAnsi="Arial" w:cs="Arial"/>
          <w:sz w:val="22"/>
          <w:szCs w:val="22"/>
        </w:rPr>
        <w:t>-</w:t>
      </w:r>
      <w:r>
        <w:rPr>
          <w:rFonts w:ascii="Arial" w:hAnsi="Arial" w:cs="Arial"/>
          <w:sz w:val="22"/>
          <w:szCs w:val="22"/>
        </w:rPr>
        <w:t xml:space="preserve"> </w:t>
      </w:r>
      <w:r w:rsidRPr="004A52E1">
        <w:rPr>
          <w:rFonts w:ascii="Arial" w:hAnsi="Arial" w:cs="Arial"/>
          <w:sz w:val="22"/>
          <w:szCs w:val="22"/>
        </w:rPr>
        <w:t>Ordinam</w:t>
      </w:r>
      <w:r>
        <w:rPr>
          <w:rFonts w:ascii="Arial" w:hAnsi="Arial" w:cs="Arial"/>
          <w:sz w:val="22"/>
          <w:szCs w:val="22"/>
        </w:rPr>
        <w:t xml:space="preserve">ento degli Enti Locali, con particolare riferimento al Comune </w:t>
      </w:r>
      <w:r w:rsidRPr="004A52E1">
        <w:rPr>
          <w:rFonts w:ascii="Arial" w:hAnsi="Arial" w:cs="Arial"/>
          <w:sz w:val="22"/>
          <w:szCs w:val="22"/>
        </w:rPr>
        <w:t>(</w:t>
      </w:r>
      <w:proofErr w:type="spellStart"/>
      <w:r w:rsidRPr="004A52E1">
        <w:rPr>
          <w:rFonts w:ascii="Arial" w:hAnsi="Arial" w:cs="Arial"/>
          <w:sz w:val="22"/>
          <w:szCs w:val="22"/>
        </w:rPr>
        <w:t>D.Lgs.</w:t>
      </w:r>
      <w:proofErr w:type="spellEnd"/>
      <w:r w:rsidRPr="004A52E1">
        <w:rPr>
          <w:rFonts w:ascii="Arial" w:hAnsi="Arial" w:cs="Arial"/>
          <w:sz w:val="22"/>
          <w:szCs w:val="22"/>
        </w:rPr>
        <w:t xml:space="preserve"> 267/2000)</w:t>
      </w:r>
    </w:p>
    <w:p w:rsidR="000E61F5" w:rsidRPr="004A52E1" w:rsidRDefault="000E61F5" w:rsidP="000E61F5">
      <w:pPr>
        <w:pStyle w:val="Nessunaspaziatura"/>
        <w:rPr>
          <w:rFonts w:ascii="Arial" w:hAnsi="Arial" w:cs="Arial"/>
          <w:sz w:val="22"/>
          <w:szCs w:val="22"/>
        </w:rPr>
      </w:pPr>
      <w:r>
        <w:rPr>
          <w:rFonts w:ascii="Arial" w:hAnsi="Arial" w:cs="Arial"/>
          <w:sz w:val="22"/>
          <w:szCs w:val="22"/>
        </w:rPr>
        <w:t xml:space="preserve">- </w:t>
      </w:r>
      <w:r w:rsidRPr="004A52E1">
        <w:rPr>
          <w:rFonts w:ascii="Arial" w:hAnsi="Arial" w:cs="Arial"/>
          <w:sz w:val="22"/>
          <w:szCs w:val="22"/>
        </w:rPr>
        <w:t>Norme in materia di servizi demografici (anagrafe, stato civile, elettorale, leva)</w:t>
      </w:r>
    </w:p>
    <w:p w:rsidR="000E61F5" w:rsidRPr="004A52E1" w:rsidRDefault="000E61F5" w:rsidP="000E61F5">
      <w:pPr>
        <w:pStyle w:val="Nessunaspaziatura"/>
        <w:rPr>
          <w:rFonts w:ascii="Arial" w:hAnsi="Arial" w:cs="Arial"/>
          <w:sz w:val="22"/>
          <w:szCs w:val="22"/>
        </w:rPr>
      </w:pPr>
      <w:r>
        <w:rPr>
          <w:rFonts w:ascii="Arial" w:hAnsi="Arial" w:cs="Arial"/>
          <w:sz w:val="22"/>
          <w:szCs w:val="22"/>
        </w:rPr>
        <w:t>- Elementi di o</w:t>
      </w:r>
      <w:r w:rsidRPr="004A52E1">
        <w:rPr>
          <w:rFonts w:ascii="Arial" w:hAnsi="Arial" w:cs="Arial"/>
          <w:sz w:val="22"/>
          <w:szCs w:val="22"/>
        </w:rPr>
        <w:t>rdinamento finanziario e contabile</w:t>
      </w:r>
      <w:r>
        <w:rPr>
          <w:rFonts w:ascii="Arial" w:hAnsi="Arial" w:cs="Arial"/>
          <w:sz w:val="22"/>
          <w:szCs w:val="22"/>
        </w:rPr>
        <w:t xml:space="preserve"> (</w:t>
      </w:r>
      <w:proofErr w:type="spellStart"/>
      <w:r>
        <w:rPr>
          <w:rFonts w:ascii="Arial" w:hAnsi="Arial" w:cs="Arial"/>
          <w:sz w:val="22"/>
          <w:szCs w:val="22"/>
        </w:rPr>
        <w:t>D.Lgs.</w:t>
      </w:r>
      <w:proofErr w:type="spellEnd"/>
      <w:r>
        <w:rPr>
          <w:rFonts w:ascii="Arial" w:hAnsi="Arial" w:cs="Arial"/>
          <w:sz w:val="22"/>
          <w:szCs w:val="22"/>
        </w:rPr>
        <w:t xml:space="preserve"> 267/2000 e </w:t>
      </w:r>
      <w:proofErr w:type="spellStart"/>
      <w:r>
        <w:rPr>
          <w:rFonts w:ascii="Arial" w:hAnsi="Arial" w:cs="Arial"/>
          <w:sz w:val="22"/>
          <w:szCs w:val="22"/>
        </w:rPr>
        <w:t>D.Lgs.</w:t>
      </w:r>
      <w:proofErr w:type="spellEnd"/>
      <w:r>
        <w:rPr>
          <w:rFonts w:ascii="Arial" w:hAnsi="Arial" w:cs="Arial"/>
          <w:sz w:val="22"/>
          <w:szCs w:val="22"/>
        </w:rPr>
        <w:t xml:space="preserve"> 118/2011)</w:t>
      </w:r>
    </w:p>
    <w:p w:rsidR="000E61F5" w:rsidRDefault="000E61F5" w:rsidP="000E61F5">
      <w:pPr>
        <w:pStyle w:val="Nessunaspaziatura"/>
        <w:rPr>
          <w:rFonts w:ascii="Arial" w:hAnsi="Arial" w:cs="Arial"/>
          <w:sz w:val="22"/>
          <w:szCs w:val="22"/>
        </w:rPr>
      </w:pPr>
      <w:r w:rsidRPr="00AB5FCC">
        <w:rPr>
          <w:rFonts w:ascii="Arial" w:hAnsi="Arial" w:cs="Arial"/>
          <w:sz w:val="22"/>
          <w:szCs w:val="22"/>
        </w:rPr>
        <w:t>- Principi in materia di ordinamento del lavoro alle dipendenze delle AA.PP. (</w:t>
      </w:r>
      <w:proofErr w:type="spellStart"/>
      <w:r w:rsidRPr="00AB5FCC">
        <w:rPr>
          <w:rFonts w:ascii="Arial" w:hAnsi="Arial" w:cs="Arial"/>
          <w:sz w:val="22"/>
          <w:szCs w:val="22"/>
        </w:rPr>
        <w:t>D.Lgs.</w:t>
      </w:r>
      <w:proofErr w:type="spellEnd"/>
      <w:r w:rsidRPr="00AB5FCC">
        <w:rPr>
          <w:rFonts w:ascii="Arial" w:hAnsi="Arial" w:cs="Arial"/>
          <w:sz w:val="22"/>
          <w:szCs w:val="22"/>
        </w:rPr>
        <w:t xml:space="preserve"> 165/2001)</w:t>
      </w:r>
    </w:p>
    <w:p w:rsidR="00F15FCF" w:rsidRPr="006E549B" w:rsidRDefault="00F15FCF" w:rsidP="000E61F5">
      <w:pPr>
        <w:pStyle w:val="Nessunaspaziatura"/>
        <w:rPr>
          <w:rFonts w:ascii="Arial" w:hAnsi="Arial" w:cs="Arial"/>
          <w:sz w:val="22"/>
          <w:szCs w:val="22"/>
        </w:rPr>
      </w:pPr>
      <w:r>
        <w:rPr>
          <w:rFonts w:ascii="Arial" w:hAnsi="Arial" w:cs="Arial"/>
          <w:sz w:val="22"/>
          <w:szCs w:val="22"/>
        </w:rPr>
        <w:t>- P</w:t>
      </w:r>
      <w:r w:rsidRPr="00F15FCF">
        <w:rPr>
          <w:rFonts w:ascii="Arial" w:hAnsi="Arial" w:cs="Arial"/>
          <w:sz w:val="22"/>
          <w:szCs w:val="22"/>
        </w:rPr>
        <w:t xml:space="preserve">rocedimento amministrativo e diritto di accesso </w:t>
      </w:r>
      <w:r>
        <w:rPr>
          <w:rFonts w:ascii="Arial" w:hAnsi="Arial" w:cs="Arial"/>
          <w:sz w:val="22"/>
          <w:szCs w:val="22"/>
        </w:rPr>
        <w:t>(</w:t>
      </w:r>
      <w:r w:rsidRPr="00F15FCF">
        <w:rPr>
          <w:rFonts w:ascii="Arial" w:hAnsi="Arial" w:cs="Arial"/>
          <w:sz w:val="22"/>
          <w:szCs w:val="22"/>
        </w:rPr>
        <w:t>legge n. 241 del 1990</w:t>
      </w:r>
      <w:r>
        <w:rPr>
          <w:rFonts w:ascii="Arial" w:hAnsi="Arial" w:cs="Arial"/>
          <w:sz w:val="22"/>
          <w:szCs w:val="22"/>
        </w:rPr>
        <w:t>)</w:t>
      </w:r>
    </w:p>
    <w:p w:rsidR="000E61F5" w:rsidRPr="004A52E1" w:rsidRDefault="000E61F5" w:rsidP="000E61F5">
      <w:pPr>
        <w:pStyle w:val="Nessunaspaziatura"/>
        <w:rPr>
          <w:rFonts w:ascii="Arial" w:hAnsi="Arial" w:cs="Arial"/>
          <w:sz w:val="22"/>
          <w:szCs w:val="22"/>
        </w:rPr>
      </w:pPr>
      <w:r>
        <w:rPr>
          <w:rFonts w:ascii="Arial" w:hAnsi="Arial" w:cs="Arial"/>
          <w:sz w:val="22"/>
          <w:szCs w:val="22"/>
        </w:rPr>
        <w:t xml:space="preserve">- </w:t>
      </w:r>
      <w:r w:rsidRPr="004A52E1">
        <w:rPr>
          <w:rFonts w:ascii="Arial" w:hAnsi="Arial" w:cs="Arial"/>
          <w:sz w:val="22"/>
          <w:szCs w:val="22"/>
        </w:rPr>
        <w:t>Codice di comportamento dei dipendenti pubblici (DPR 62/2013)</w:t>
      </w:r>
    </w:p>
    <w:p w:rsidR="000E61F5" w:rsidRDefault="000E61F5" w:rsidP="000E61F5">
      <w:pPr>
        <w:pStyle w:val="Nessunaspaziatura"/>
        <w:rPr>
          <w:rFonts w:ascii="Arial" w:hAnsi="Arial" w:cs="Arial"/>
          <w:sz w:val="22"/>
          <w:szCs w:val="22"/>
        </w:rPr>
      </w:pPr>
      <w:r>
        <w:rPr>
          <w:rFonts w:ascii="Arial" w:hAnsi="Arial" w:cs="Arial"/>
          <w:sz w:val="22"/>
          <w:szCs w:val="22"/>
        </w:rPr>
        <w:t xml:space="preserve">- </w:t>
      </w:r>
      <w:r w:rsidRPr="004A52E1">
        <w:rPr>
          <w:rFonts w:ascii="Arial" w:hAnsi="Arial" w:cs="Arial"/>
          <w:sz w:val="22"/>
          <w:szCs w:val="22"/>
        </w:rPr>
        <w:t>Nozioni di lingua inglese</w:t>
      </w:r>
    </w:p>
    <w:p w:rsidR="000E61F5" w:rsidRDefault="000E61F5" w:rsidP="000E61F5">
      <w:pPr>
        <w:pStyle w:val="Nessunaspaziatura"/>
        <w:rPr>
          <w:rFonts w:ascii="Arial" w:hAnsi="Arial" w:cs="Arial"/>
          <w:sz w:val="22"/>
          <w:szCs w:val="22"/>
        </w:rPr>
      </w:pPr>
      <w:r>
        <w:rPr>
          <w:rFonts w:ascii="Arial" w:hAnsi="Arial" w:cs="Arial"/>
          <w:sz w:val="22"/>
          <w:szCs w:val="22"/>
        </w:rPr>
        <w:t>- Conoscenze delle applicazioni informatiche più diffuse e loro applicazioni.</w:t>
      </w:r>
    </w:p>
    <w:p w:rsidR="000E61F5" w:rsidRDefault="000E61F5" w:rsidP="000E61F5">
      <w:pPr>
        <w:autoSpaceDE w:val="0"/>
        <w:autoSpaceDN w:val="0"/>
        <w:adjustRightInd w:val="0"/>
        <w:spacing w:before="0" w:beforeAutospacing="0"/>
        <w:rPr>
          <w:rFonts w:ascii="Arial Narrow" w:hAnsi="Arial Narrow" w:cs="Calibri,Bold"/>
          <w:b/>
          <w:bCs/>
          <w:color w:val="FF0000"/>
          <w:sz w:val="24"/>
          <w:szCs w:val="24"/>
        </w:rPr>
      </w:pPr>
    </w:p>
    <w:p w:rsidR="00157109"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Art</w:t>
      </w:r>
      <w:r>
        <w:rPr>
          <w:rFonts w:ascii="Arial Narrow" w:hAnsi="Arial Narrow" w:cs="Calibri,Bold"/>
          <w:b/>
          <w:bCs/>
          <w:sz w:val="24"/>
          <w:szCs w:val="24"/>
        </w:rPr>
        <w:t>.</w:t>
      </w:r>
      <w:r w:rsidRPr="00012308">
        <w:rPr>
          <w:rFonts w:ascii="Arial Narrow" w:hAnsi="Arial Narrow" w:cs="Calibri,Bold"/>
          <w:b/>
          <w:bCs/>
          <w:sz w:val="24"/>
          <w:szCs w:val="24"/>
        </w:rPr>
        <w:t xml:space="preserve"> 9</w:t>
      </w:r>
      <w:r w:rsidR="00157109" w:rsidRPr="00012308">
        <w:rPr>
          <w:rFonts w:ascii="Arial Narrow" w:hAnsi="Arial Narrow" w:cs="Calibri,Bold"/>
          <w:b/>
          <w:bCs/>
          <w:sz w:val="24"/>
          <w:szCs w:val="24"/>
        </w:rPr>
        <w:t xml:space="preserve"> - </w:t>
      </w:r>
      <w:r w:rsidR="00157109" w:rsidRPr="00012308">
        <w:rPr>
          <w:rFonts w:ascii="Arial Narrow" w:hAnsi="Arial Narrow" w:cs="Calibri,Bold"/>
          <w:b/>
          <w:bCs/>
          <w:sz w:val="24"/>
          <w:szCs w:val="24"/>
          <w:shd w:val="clear" w:color="auto" w:fill="D6E3BC" w:themeFill="accent3" w:themeFillTint="66"/>
        </w:rPr>
        <w:t>CALENDARIO DELLE PROVE</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1</w:t>
      </w:r>
      <w:r w:rsidRPr="00012308">
        <w:rPr>
          <w:rFonts w:ascii="Arial Narrow" w:hAnsi="Arial Narrow" w:cs="Calibri"/>
          <w:sz w:val="24"/>
          <w:szCs w:val="24"/>
        </w:rPr>
        <w:t xml:space="preserve">. Il calendario delle prove d’esame e le relative sedi di svolgimento sarà reso noto mediante avviso da pubblicarsi sul sito web del Comune di </w:t>
      </w:r>
      <w:r w:rsidR="00A47A73">
        <w:rPr>
          <w:rFonts w:ascii="Arial Narrow" w:hAnsi="Arial Narrow" w:cs="Calibri"/>
          <w:sz w:val="24"/>
          <w:szCs w:val="24"/>
        </w:rPr>
        <w:t>BATTUDA</w:t>
      </w:r>
      <w:r w:rsidR="00D6601F" w:rsidRPr="00321372">
        <w:rPr>
          <w:rFonts w:ascii="Arial Narrow" w:hAnsi="Arial Narrow" w:cs="Calibri"/>
          <w:sz w:val="24"/>
          <w:szCs w:val="24"/>
        </w:rPr>
        <w:t xml:space="preserve">: </w:t>
      </w:r>
      <w:hyperlink r:id="rId8" w:history="1">
        <w:r w:rsidR="00A47A73" w:rsidRPr="00D9610E">
          <w:rPr>
            <w:rStyle w:val="Collegamentoipertestuale"/>
            <w:rFonts w:ascii="Arial Narrow" w:hAnsi="Arial Narrow" w:cs="Calibri"/>
            <w:sz w:val="24"/>
            <w:szCs w:val="24"/>
          </w:rPr>
          <w:t>www.comune.battuda.pv.it</w:t>
        </w:r>
      </w:hyperlink>
      <w:r w:rsidR="00D6601F" w:rsidRPr="00321372">
        <w:rPr>
          <w:rFonts w:ascii="Arial Narrow" w:hAnsi="Arial Narrow" w:cs="Calibri"/>
          <w:sz w:val="24"/>
          <w:szCs w:val="24"/>
        </w:rPr>
        <w:t xml:space="preserve"> </w:t>
      </w:r>
      <w:r w:rsidR="00D6601F" w:rsidRPr="00321372">
        <w:rPr>
          <w:rFonts w:ascii="Arial Narrow" w:hAnsi="Arial Narrow"/>
          <w:sz w:val="24"/>
          <w:szCs w:val="24"/>
        </w:rPr>
        <w:t>sezione “Amministrazione Trasparente” voce “Bandi di concorso</w:t>
      </w:r>
      <w:r w:rsidRPr="00012308">
        <w:rPr>
          <w:rFonts w:ascii="Arial Narrow" w:hAnsi="Arial Narrow" w:cs="Calibri"/>
          <w:sz w:val="24"/>
          <w:szCs w:val="24"/>
        </w:rPr>
        <w:t>.</w:t>
      </w:r>
      <w:r w:rsidR="00D6601F">
        <w:rPr>
          <w:rFonts w:ascii="Arial Narrow" w:hAnsi="Arial Narrow" w:cs="Calibri"/>
          <w:sz w:val="24"/>
          <w:szCs w:val="24"/>
        </w:rPr>
        <w:t xml:space="preserve"> Non verrà effettuato nessun altro tipo di comunicazione.</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2</w:t>
      </w:r>
      <w:r w:rsidRPr="00012308">
        <w:rPr>
          <w:rFonts w:ascii="Arial Narrow" w:hAnsi="Arial Narrow" w:cs="Calibri"/>
          <w:sz w:val="24"/>
          <w:szCs w:val="24"/>
        </w:rPr>
        <w:t>. I candidati dovranno presentarsi alle prove muniti di documento legale di riconoscimento.</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3. </w:t>
      </w:r>
      <w:r w:rsidRPr="00012308">
        <w:rPr>
          <w:rFonts w:ascii="Arial Narrow" w:hAnsi="Arial Narrow" w:cs="Calibri"/>
          <w:sz w:val="24"/>
          <w:szCs w:val="24"/>
        </w:rPr>
        <w:t>La mancata presentazione ad una delle prove comporta l’esclusione automatica dal concorso.</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4</w:t>
      </w:r>
      <w:r w:rsidRPr="00012308">
        <w:rPr>
          <w:rFonts w:ascii="Arial Narrow" w:hAnsi="Arial Narrow" w:cs="Calibri"/>
          <w:sz w:val="24"/>
          <w:szCs w:val="24"/>
        </w:rPr>
        <w:t>. Prima dell’inizio di ciascuna prova la commissione procederà all’appello ed all’accertamento dell’identità dei candidati. Non saranno ammessi a sostenere la prova e quindi saranno esclusi dal concorso i candidati che si presenteranno dopo la conclusione dell’appello.</w:t>
      </w:r>
    </w:p>
    <w:p w:rsidR="00F06F30"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lastRenderedPageBreak/>
        <w:t xml:space="preserve">5. </w:t>
      </w:r>
      <w:r w:rsidRPr="00012308">
        <w:rPr>
          <w:rFonts w:ascii="Arial Narrow" w:hAnsi="Arial Narrow" w:cs="Calibri"/>
          <w:sz w:val="24"/>
          <w:szCs w:val="24"/>
        </w:rPr>
        <w:t>Alle persone portatrici di handicap è garantito, ai sensi dell’articolo 20 della legge 5.2.1992, n. 104, e dell’articolo 16 legge 12.3.1999, n. 68, l'ausilio necessario a sostenere le prove d'esame, in relazione alle specifiche limitazioni, con la concessione anche di eventuali tempi aggiuntivi, precisando che deve essere presentata a tal fine specifica richiesta, da illustrare nella domanda di ammissione al concorso oppure successivamente, purché in tempo utile prima dell'effettuazione delle prove d'esame, al fine di permettere alla commissione di valutare il caso e disporre la soluzione opportuna.</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p>
    <w:p w:rsidR="00157109"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Art</w:t>
      </w:r>
      <w:r>
        <w:rPr>
          <w:rFonts w:ascii="Arial Narrow" w:hAnsi="Arial Narrow" w:cs="Calibri,Bold"/>
          <w:b/>
          <w:bCs/>
          <w:sz w:val="24"/>
          <w:szCs w:val="24"/>
        </w:rPr>
        <w:t>.</w:t>
      </w:r>
      <w:r w:rsidRPr="00012308">
        <w:rPr>
          <w:rFonts w:ascii="Arial Narrow" w:hAnsi="Arial Narrow" w:cs="Calibri,Bold"/>
          <w:b/>
          <w:bCs/>
          <w:sz w:val="24"/>
          <w:szCs w:val="24"/>
        </w:rPr>
        <w:t xml:space="preserve"> 10</w:t>
      </w:r>
      <w:r w:rsidR="00157109" w:rsidRPr="00012308">
        <w:rPr>
          <w:rFonts w:ascii="Arial Narrow" w:hAnsi="Arial Narrow" w:cs="Calibri,Bold"/>
          <w:b/>
          <w:bCs/>
          <w:sz w:val="24"/>
          <w:szCs w:val="24"/>
        </w:rPr>
        <w:t xml:space="preserve"> – VALUTAZIONE DELLE PROVE E GRADUATORIA</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
          <w:b/>
          <w:sz w:val="24"/>
          <w:szCs w:val="24"/>
        </w:rPr>
        <w:t>1.</w:t>
      </w:r>
      <w:r w:rsidRPr="00012308">
        <w:rPr>
          <w:rFonts w:ascii="Arial Narrow" w:hAnsi="Arial Narrow" w:cs="Calibri"/>
          <w:sz w:val="24"/>
          <w:szCs w:val="24"/>
        </w:rPr>
        <w:t xml:space="preserve"> Ogni prova di esame si intende superata solo se sarà valutata dalla commissione con un punteggio minimo di 21/30.</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2</w:t>
      </w:r>
      <w:r w:rsidRPr="00012308">
        <w:rPr>
          <w:rFonts w:ascii="Arial Narrow" w:hAnsi="Arial Narrow" w:cs="Calibri"/>
          <w:sz w:val="24"/>
          <w:szCs w:val="24"/>
        </w:rPr>
        <w:t>. Non è ammesso alla prova pratica il candidato che non abbia ottenuto il punteggio minimo (21/30) nella prova scritta. Non è ammesso al colloquio il candidato che non abbia ottenuto il punteggio minimo (21/30) nella prova pratica.</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3</w:t>
      </w:r>
      <w:r w:rsidRPr="00012308">
        <w:rPr>
          <w:rFonts w:ascii="Arial Narrow" w:hAnsi="Arial Narrow" w:cs="Calibri"/>
          <w:sz w:val="24"/>
          <w:szCs w:val="24"/>
        </w:rPr>
        <w:t>. La prova orale si intende superata se valutata dalla commissione con un punteggio minimo di 21/30.</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4</w:t>
      </w:r>
      <w:r w:rsidRPr="00012308">
        <w:rPr>
          <w:rFonts w:ascii="Arial Narrow" w:hAnsi="Arial Narrow" w:cs="Calibri"/>
          <w:sz w:val="24"/>
          <w:szCs w:val="24"/>
        </w:rPr>
        <w:t>. Il punteggio finale conseguito da ciascun candidato sarà determinato dalla somma del punteggio assegnato alla prova scritta con quello assegnato al colloquio e sarà pertanto espressa in novantesimi.</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5. </w:t>
      </w:r>
      <w:r w:rsidRPr="00012308">
        <w:rPr>
          <w:rFonts w:ascii="Arial Narrow" w:hAnsi="Arial Narrow" w:cs="Calibri"/>
          <w:sz w:val="24"/>
          <w:szCs w:val="24"/>
        </w:rPr>
        <w:t>La commissione forma la graduatoria di merito dei candidati giudicati idonei secondo l'ordine decrescente dei punteggi assegnati a ciascuno e trasmetter all’ufficio competente il verbale e tutti gli atti e documenti inerenti la selezione.</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6. </w:t>
      </w:r>
      <w:r w:rsidRPr="00012308">
        <w:rPr>
          <w:rFonts w:ascii="Arial Narrow" w:hAnsi="Arial Narrow" w:cs="Calibri"/>
          <w:sz w:val="24"/>
          <w:szCs w:val="24"/>
        </w:rPr>
        <w:t>La graduatoria di merito è approvata con determinazione del Responsabile del Servizio competente ed è pubblicata all'Albo Pretorio e sul sito internet per quindici giorni consecutivi. Dalla data di pubblicazione della determinazione che approva la graduatoria decorre il termine per eventuali impugnative.</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7. </w:t>
      </w:r>
      <w:r w:rsidRPr="00012308">
        <w:rPr>
          <w:rFonts w:ascii="Arial Narrow" w:hAnsi="Arial Narrow" w:cs="Calibri"/>
          <w:sz w:val="24"/>
          <w:szCs w:val="24"/>
        </w:rPr>
        <w:t>La graduatoria avrà validità di 3 anni, fatte salve eventuali proroghe di legge.</w:t>
      </w:r>
    </w:p>
    <w:p w:rsidR="00157109" w:rsidRPr="00012308" w:rsidRDefault="00157109"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8. </w:t>
      </w:r>
      <w:r w:rsidRPr="00012308">
        <w:rPr>
          <w:rFonts w:ascii="Arial Narrow" w:hAnsi="Arial Narrow" w:cs="Calibri"/>
          <w:sz w:val="24"/>
          <w:szCs w:val="24"/>
        </w:rPr>
        <w:t>La mancata disponibilità a prendere servizio, la rinuncia alla chiamata del comune, la mancata presentazione alla data stabilita per la sottoscrizione del contratto comportano la decadenza automatica dalla graduatoria.</w:t>
      </w:r>
    </w:p>
    <w:p w:rsidR="009E7E97" w:rsidRPr="00012308" w:rsidRDefault="009E7E97" w:rsidP="003C11F4">
      <w:pPr>
        <w:autoSpaceDE w:val="0"/>
        <w:autoSpaceDN w:val="0"/>
        <w:adjustRightInd w:val="0"/>
        <w:spacing w:before="0" w:beforeAutospacing="0"/>
        <w:rPr>
          <w:rFonts w:ascii="Arial Narrow" w:hAnsi="Arial Narrow" w:cs="Calibri"/>
          <w:sz w:val="24"/>
          <w:szCs w:val="24"/>
        </w:rPr>
      </w:pPr>
    </w:p>
    <w:p w:rsidR="009E7E97" w:rsidRPr="00012308" w:rsidRDefault="009E7E97"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Art</w:t>
      </w:r>
      <w:r w:rsidR="00012308">
        <w:rPr>
          <w:rFonts w:ascii="Arial Narrow" w:hAnsi="Arial Narrow" w:cs="Calibri,Bold"/>
          <w:b/>
          <w:bCs/>
          <w:sz w:val="24"/>
          <w:szCs w:val="24"/>
        </w:rPr>
        <w:t>.</w:t>
      </w:r>
      <w:r w:rsidRPr="00012308">
        <w:rPr>
          <w:rFonts w:ascii="Arial Narrow" w:hAnsi="Arial Narrow" w:cs="Calibri,Bold"/>
          <w:b/>
          <w:bCs/>
          <w:sz w:val="24"/>
          <w:szCs w:val="24"/>
        </w:rPr>
        <w:t xml:space="preserve"> 1</w:t>
      </w:r>
      <w:r w:rsidR="00012308">
        <w:rPr>
          <w:rFonts w:ascii="Arial Narrow" w:hAnsi="Arial Narrow" w:cs="Calibri,Bold"/>
          <w:b/>
          <w:bCs/>
          <w:sz w:val="24"/>
          <w:szCs w:val="24"/>
        </w:rPr>
        <w:t>1</w:t>
      </w:r>
      <w:r w:rsidRPr="00012308">
        <w:rPr>
          <w:rFonts w:ascii="Arial Narrow" w:hAnsi="Arial Narrow" w:cs="Calibri,Bold"/>
          <w:b/>
          <w:bCs/>
          <w:sz w:val="24"/>
          <w:szCs w:val="24"/>
        </w:rPr>
        <w:t xml:space="preserve"> – PREFERENZE A PARITÀ DI MERITO E RISERVA DI POSTI</w:t>
      </w:r>
    </w:p>
    <w:p w:rsidR="00955A7E" w:rsidRPr="00955A7E" w:rsidRDefault="00955A7E" w:rsidP="003C11F4">
      <w:pPr>
        <w:autoSpaceDE w:val="0"/>
        <w:autoSpaceDN w:val="0"/>
        <w:adjustRightInd w:val="0"/>
        <w:spacing w:before="0" w:beforeAutospacing="0"/>
        <w:rPr>
          <w:rFonts w:ascii="Arial Narrow" w:hAnsi="Arial Narrow" w:cs="Times New Roman"/>
          <w:color w:val="000000"/>
          <w:sz w:val="24"/>
          <w:szCs w:val="24"/>
        </w:rPr>
      </w:pPr>
      <w:r w:rsidRPr="00955A7E">
        <w:rPr>
          <w:rFonts w:ascii="Arial Narrow" w:hAnsi="Arial Narrow" w:cs="Times New Roman"/>
          <w:color w:val="000000"/>
          <w:sz w:val="24"/>
          <w:szCs w:val="24"/>
        </w:rPr>
        <w:t>Qualora tra i concorrenti dichiarati idonei nella graduatoria di merito vi siano appartenenti a più categorie che</w:t>
      </w:r>
      <w:r>
        <w:rPr>
          <w:rFonts w:ascii="Arial Narrow" w:hAnsi="Arial Narrow" w:cs="Times New Roman"/>
          <w:color w:val="000000"/>
          <w:sz w:val="24"/>
          <w:szCs w:val="24"/>
        </w:rPr>
        <w:t xml:space="preserve"> </w:t>
      </w:r>
      <w:r w:rsidRPr="00955A7E">
        <w:rPr>
          <w:rFonts w:ascii="Arial Narrow" w:hAnsi="Arial Narrow" w:cs="Times New Roman"/>
          <w:color w:val="000000"/>
          <w:sz w:val="24"/>
          <w:szCs w:val="24"/>
        </w:rPr>
        <w:t xml:space="preserve">danno titolo a riserve di posti, si applicano le disposizioni </w:t>
      </w:r>
      <w:r w:rsidRPr="00955A7E">
        <w:rPr>
          <w:rFonts w:ascii="Arial Narrow" w:hAnsi="Arial Narrow" w:cs="Times New Roman"/>
          <w:b/>
          <w:color w:val="000000"/>
          <w:sz w:val="24"/>
          <w:szCs w:val="24"/>
        </w:rPr>
        <w:t>dell'art. 5, commi 1, 2 e 3 del DPR n. 487/94</w:t>
      </w:r>
      <w:r w:rsidRPr="00955A7E">
        <w:rPr>
          <w:rFonts w:ascii="Arial Narrow" w:hAnsi="Arial Narrow" w:cs="Times New Roman"/>
          <w:color w:val="000000"/>
          <w:sz w:val="24"/>
          <w:szCs w:val="24"/>
        </w:rPr>
        <w:t xml:space="preserve"> e s.mm. </w:t>
      </w:r>
    </w:p>
    <w:p w:rsidR="00955A7E" w:rsidRPr="00955A7E" w:rsidRDefault="00955A7E" w:rsidP="003C11F4">
      <w:pPr>
        <w:autoSpaceDE w:val="0"/>
        <w:autoSpaceDN w:val="0"/>
        <w:adjustRightInd w:val="0"/>
        <w:spacing w:before="0" w:beforeAutospacing="0"/>
        <w:rPr>
          <w:rFonts w:ascii="Arial Narrow" w:hAnsi="Arial Narrow" w:cs="Times New Roman"/>
          <w:color w:val="000000"/>
          <w:sz w:val="24"/>
          <w:szCs w:val="24"/>
        </w:rPr>
      </w:pPr>
      <w:r w:rsidRPr="00955A7E">
        <w:rPr>
          <w:rFonts w:ascii="Arial Narrow" w:hAnsi="Arial Narrow" w:cs="Times New Roman"/>
          <w:color w:val="000000"/>
          <w:sz w:val="24"/>
          <w:szCs w:val="24"/>
        </w:rPr>
        <w:t xml:space="preserve">Del diritto di preferenza spettante a parità di merito, se ne terrà conto dopo aver soddisfatto il diritto di </w:t>
      </w:r>
      <w:r>
        <w:rPr>
          <w:rFonts w:ascii="Arial Narrow" w:hAnsi="Arial Narrow" w:cs="Times New Roman"/>
          <w:color w:val="000000"/>
          <w:sz w:val="24"/>
          <w:szCs w:val="24"/>
        </w:rPr>
        <w:t>p</w:t>
      </w:r>
      <w:r w:rsidRPr="00955A7E">
        <w:rPr>
          <w:rFonts w:ascii="Arial Narrow" w:hAnsi="Arial Narrow" w:cs="Times New Roman"/>
          <w:color w:val="000000"/>
          <w:sz w:val="24"/>
          <w:szCs w:val="24"/>
        </w:rPr>
        <w:t xml:space="preserve">recedenza.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I titoli che danno luogo a preferenza a parità di merito sono: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 gli insigniti di medaglia al valor militare;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2) i mutilati ed invalidi di guerra ex combattenti;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3) i mutilati ed invalidi per fatto di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4) i mutilati ed invalidi per servizio nel settore pubblico e privato;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5) gli orfani di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6) gli orfani dei caduti per fatto di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7) gli orfani dei caduti per servizio nel settore pubblico e privato;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8) i feriti in combattimento;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9) gli insigniti di croce di guerra o di altra attestazione speciale di merito di guerra, nonché i capi di famiglia numerosa;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10) i figli dei mutilati e degli invalidi di guerra ex combattenti;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11) i figli dei mutilati e degli invalidi per fatto di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12) i figli dei mutilati e degli invalidi per servizio nel settore pubblico e privato;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13) i genitori vedovi non risposati, i coniugi non risposati e le sorelle ed i fratelli vedovi o non sposati dei caduti in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14) i genitori vedovi e non risposati, i coniugi non risposati e le sorelle ed i fratelli vedovi o non sposati dei</w:t>
      </w:r>
      <w:r w:rsidR="00A47A73">
        <w:rPr>
          <w:rFonts w:ascii="Arial Narrow" w:hAnsi="Arial Narrow" w:cs="Times New Roman"/>
          <w:color w:val="000000"/>
          <w:sz w:val="24"/>
          <w:szCs w:val="24"/>
        </w:rPr>
        <w:t xml:space="preserve"> </w:t>
      </w:r>
      <w:r w:rsidRPr="00955A7E">
        <w:rPr>
          <w:rFonts w:ascii="Arial Narrow" w:hAnsi="Arial Narrow" w:cs="Times New Roman"/>
          <w:color w:val="000000"/>
          <w:sz w:val="24"/>
          <w:szCs w:val="24"/>
        </w:rPr>
        <w:t xml:space="preserve">caduti per fatto di guerra;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lastRenderedPageBreak/>
        <w:t xml:space="preserve">15) i genitori vedovi non risposati, i coniugi non risposati e le sorelle ed i fratelli vedovi o non sposati dei caduti per servizio nel settore pubblico e privato;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16) coloro che abbiano prestato servizio militare come combattenti;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17) coloro che abbiano prestato lodevole servizio a qualunque titolo, per non meno di un anno</w:t>
      </w:r>
      <w:r w:rsidR="00A47A73">
        <w:rPr>
          <w:rFonts w:ascii="Arial Narrow" w:hAnsi="Arial Narrow" w:cs="Times New Roman"/>
          <w:color w:val="000000"/>
          <w:sz w:val="24"/>
          <w:szCs w:val="24"/>
        </w:rPr>
        <w:t xml:space="preserve"> </w:t>
      </w:r>
      <w:r w:rsidRPr="00955A7E">
        <w:rPr>
          <w:rFonts w:ascii="Arial Narrow" w:hAnsi="Arial Narrow" w:cs="Times New Roman"/>
          <w:color w:val="000000"/>
          <w:sz w:val="24"/>
          <w:szCs w:val="24"/>
        </w:rPr>
        <w:t xml:space="preserve">nell'amministrazione che ha indetto il concorso;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18) i coniugati e i non coniugati con riguardo al numero dei figli a carico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19) gli invalidi ed i mutilati civili;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20) militari volontari delle Forze armate congedati senza demerito al termine della ferma o rafferma; </w:t>
      </w:r>
    </w:p>
    <w:p w:rsidR="00492A06"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21) coloro i quali siano stati inseriti in progetti di L.S.U. o L.P.U.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L’utilizzazione nei lavori socialmente utili costituisce, per i soggetti di cui all’art. 12 del </w:t>
      </w:r>
      <w:proofErr w:type="spellStart"/>
      <w:r w:rsidRPr="00955A7E">
        <w:rPr>
          <w:rFonts w:ascii="Arial Narrow" w:hAnsi="Arial Narrow" w:cs="Times New Roman"/>
          <w:color w:val="000000"/>
          <w:sz w:val="24"/>
          <w:szCs w:val="24"/>
        </w:rPr>
        <w:t>D.Lgs.</w:t>
      </w:r>
      <w:proofErr w:type="spellEnd"/>
      <w:r w:rsidRPr="00955A7E">
        <w:rPr>
          <w:rFonts w:ascii="Arial Narrow" w:hAnsi="Arial Narrow" w:cs="Times New Roman"/>
          <w:color w:val="000000"/>
          <w:sz w:val="24"/>
          <w:szCs w:val="24"/>
        </w:rPr>
        <w:t xml:space="preserve"> 1.12.1997, n. </w:t>
      </w:r>
      <w:r>
        <w:rPr>
          <w:rFonts w:ascii="Arial Narrow" w:hAnsi="Arial Narrow" w:cs="Times New Roman"/>
          <w:color w:val="000000"/>
          <w:sz w:val="24"/>
          <w:szCs w:val="24"/>
        </w:rPr>
        <w:t>4</w:t>
      </w:r>
      <w:r w:rsidRPr="00955A7E">
        <w:rPr>
          <w:rFonts w:ascii="Arial Narrow" w:hAnsi="Arial Narrow" w:cs="Times New Roman"/>
          <w:color w:val="000000"/>
          <w:sz w:val="24"/>
          <w:szCs w:val="24"/>
        </w:rPr>
        <w:t xml:space="preserve">68, titolo di preferenza nei concorsi, qualora, per questi ultimi, sia richiesto la medesima professionalità con la quale il soggetto è stato adibito ai predetti lavori.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A parità di merito e di titoli la preferenza è determinata: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a) dal numero dei figli a carico, indipendentemente dal fatto che il candidato sia coniugato o meno; </w:t>
      </w:r>
    </w:p>
    <w:p w:rsidR="00955A7E" w:rsidRPr="00955A7E" w:rsidRDefault="00955A7E" w:rsidP="003C11F4">
      <w:pPr>
        <w:autoSpaceDE w:val="0"/>
        <w:autoSpaceDN w:val="0"/>
        <w:adjustRightInd w:val="0"/>
        <w:spacing w:before="0" w:beforeAutospacing="0"/>
        <w:jc w:val="left"/>
        <w:rPr>
          <w:rFonts w:ascii="Arial Narrow" w:hAnsi="Arial Narrow" w:cs="Times New Roman"/>
          <w:color w:val="000000"/>
          <w:sz w:val="24"/>
          <w:szCs w:val="24"/>
        </w:rPr>
      </w:pPr>
      <w:r w:rsidRPr="00955A7E">
        <w:rPr>
          <w:rFonts w:ascii="Arial Narrow" w:hAnsi="Arial Narrow" w:cs="Times New Roman"/>
          <w:color w:val="000000"/>
          <w:sz w:val="24"/>
          <w:szCs w:val="24"/>
        </w:rPr>
        <w:t xml:space="preserve">b) dall'aver prestato lodevole servizio nelle amministrazioni pubbliche; </w:t>
      </w:r>
    </w:p>
    <w:p w:rsidR="00604C68" w:rsidRDefault="00955A7E" w:rsidP="003C11F4">
      <w:pPr>
        <w:autoSpaceDE w:val="0"/>
        <w:autoSpaceDN w:val="0"/>
        <w:adjustRightInd w:val="0"/>
        <w:spacing w:before="0" w:beforeAutospacing="0"/>
        <w:rPr>
          <w:rFonts w:ascii="Arial Narrow" w:hAnsi="Arial Narrow" w:cs="Times New Roman"/>
          <w:color w:val="000000"/>
          <w:sz w:val="24"/>
          <w:szCs w:val="24"/>
        </w:rPr>
      </w:pPr>
      <w:r w:rsidRPr="00955A7E">
        <w:rPr>
          <w:rFonts w:ascii="Arial Narrow" w:hAnsi="Arial Narrow" w:cs="Times New Roman"/>
          <w:color w:val="000000"/>
          <w:sz w:val="24"/>
          <w:szCs w:val="24"/>
        </w:rPr>
        <w:t>c) dalla minore età (Legge 127/97, art. 3 comma 7, come modificato dalla Legge 191/98).</w:t>
      </w:r>
    </w:p>
    <w:p w:rsidR="0072595F" w:rsidRDefault="0072595F" w:rsidP="003C11F4">
      <w:pPr>
        <w:autoSpaceDE w:val="0"/>
        <w:autoSpaceDN w:val="0"/>
        <w:adjustRightInd w:val="0"/>
        <w:spacing w:before="0" w:beforeAutospacing="0"/>
        <w:rPr>
          <w:rFonts w:ascii="Arial Narrow" w:hAnsi="Arial Narrow" w:cs="Arial"/>
          <w:color w:val="000000"/>
          <w:sz w:val="24"/>
          <w:szCs w:val="24"/>
        </w:rPr>
      </w:pPr>
    </w:p>
    <w:p w:rsidR="0072595F" w:rsidRDefault="0072595F" w:rsidP="003C11F4">
      <w:pPr>
        <w:autoSpaceDE w:val="0"/>
        <w:autoSpaceDN w:val="0"/>
        <w:adjustRightInd w:val="0"/>
        <w:spacing w:before="0" w:beforeAutospacing="0"/>
        <w:rPr>
          <w:rFonts w:ascii="Arial Narrow" w:hAnsi="Arial Narrow" w:cs="Arial"/>
          <w:color w:val="000000"/>
          <w:sz w:val="24"/>
          <w:szCs w:val="24"/>
        </w:rPr>
      </w:pPr>
      <w:r>
        <w:rPr>
          <w:rFonts w:ascii="Arial Narrow" w:hAnsi="Arial Narrow" w:cs="Arial"/>
          <w:color w:val="000000"/>
          <w:sz w:val="24"/>
          <w:szCs w:val="24"/>
        </w:rPr>
        <w:t xml:space="preserve">In relazione alla riserva di cui all’art. 1014, comma 1 ed all’art. 678, comma 9 del </w:t>
      </w:r>
      <w:proofErr w:type="spellStart"/>
      <w:r>
        <w:rPr>
          <w:rFonts w:ascii="Arial Narrow" w:hAnsi="Arial Narrow" w:cs="Arial"/>
          <w:color w:val="000000"/>
          <w:sz w:val="24"/>
          <w:szCs w:val="24"/>
        </w:rPr>
        <w:t>D.Lgs.</w:t>
      </w:r>
      <w:proofErr w:type="spellEnd"/>
      <w:r>
        <w:rPr>
          <w:rFonts w:ascii="Arial Narrow" w:hAnsi="Arial Narrow" w:cs="Arial"/>
          <w:color w:val="000000"/>
          <w:sz w:val="24"/>
          <w:szCs w:val="24"/>
        </w:rPr>
        <w:t xml:space="preserve"> 66/2010, la frazione di posto pari a 0,30 unità potrà cumularsi con le riserve relative ai successivi concorsi per l'assunzione di personale non dirigente banditi dal Comune di </w:t>
      </w:r>
      <w:r w:rsidR="00B969A0">
        <w:rPr>
          <w:rFonts w:ascii="Arial Narrow" w:hAnsi="Arial Narrow" w:cs="Arial"/>
          <w:color w:val="000000"/>
          <w:sz w:val="24"/>
          <w:szCs w:val="24"/>
        </w:rPr>
        <w:t>BATTUDA</w:t>
      </w:r>
      <w:r>
        <w:rPr>
          <w:rFonts w:ascii="Arial Narrow" w:hAnsi="Arial Narrow" w:cs="Arial"/>
          <w:color w:val="000000"/>
          <w:sz w:val="24"/>
          <w:szCs w:val="24"/>
        </w:rPr>
        <w:t xml:space="preserve">. </w:t>
      </w:r>
    </w:p>
    <w:p w:rsidR="00955A7E" w:rsidRPr="00955A7E" w:rsidRDefault="00955A7E" w:rsidP="003C11F4">
      <w:pPr>
        <w:autoSpaceDE w:val="0"/>
        <w:autoSpaceDN w:val="0"/>
        <w:adjustRightInd w:val="0"/>
        <w:spacing w:before="0" w:beforeAutospacing="0"/>
        <w:rPr>
          <w:rFonts w:ascii="Arial Narrow" w:hAnsi="Arial Narrow" w:cs="Calibri"/>
          <w:sz w:val="24"/>
          <w:szCs w:val="24"/>
        </w:rPr>
      </w:pPr>
    </w:p>
    <w:p w:rsidR="00604C68" w:rsidRPr="00012308" w:rsidRDefault="00604C68" w:rsidP="003C11F4">
      <w:pPr>
        <w:shd w:val="clear" w:color="auto" w:fill="D6E3BC" w:themeFill="accent3" w:themeFillTint="66"/>
        <w:autoSpaceDE w:val="0"/>
        <w:autoSpaceDN w:val="0"/>
        <w:adjustRightInd w:val="0"/>
        <w:spacing w:before="0" w:beforeAutospacing="0"/>
        <w:rPr>
          <w:rFonts w:ascii="Arial Narrow" w:hAnsi="Arial Narrow" w:cs="Calibri,Bold"/>
          <w:b/>
          <w:bCs/>
          <w:sz w:val="24"/>
          <w:szCs w:val="24"/>
        </w:rPr>
      </w:pPr>
      <w:r w:rsidRPr="00012308">
        <w:rPr>
          <w:rFonts w:ascii="Arial Narrow" w:hAnsi="Arial Narrow" w:cs="Calibri,Bold"/>
          <w:b/>
          <w:bCs/>
          <w:sz w:val="24"/>
          <w:szCs w:val="24"/>
        </w:rPr>
        <w:t>Ar</w:t>
      </w:r>
      <w:r w:rsidR="00012308">
        <w:rPr>
          <w:rFonts w:ascii="Arial Narrow" w:hAnsi="Arial Narrow" w:cs="Calibri,Bold"/>
          <w:b/>
          <w:bCs/>
          <w:sz w:val="24"/>
          <w:szCs w:val="24"/>
        </w:rPr>
        <w:t>t.</w:t>
      </w:r>
      <w:r w:rsidRPr="00012308">
        <w:rPr>
          <w:rFonts w:ascii="Arial Narrow" w:hAnsi="Arial Narrow" w:cs="Calibri,Bold"/>
          <w:b/>
          <w:bCs/>
          <w:sz w:val="24"/>
          <w:szCs w:val="24"/>
        </w:rPr>
        <w:t xml:space="preserve"> 1</w:t>
      </w:r>
      <w:r w:rsidR="00012308">
        <w:rPr>
          <w:rFonts w:ascii="Arial Narrow" w:hAnsi="Arial Narrow" w:cs="Calibri,Bold"/>
          <w:b/>
          <w:bCs/>
          <w:sz w:val="24"/>
          <w:szCs w:val="24"/>
        </w:rPr>
        <w:t>2</w:t>
      </w:r>
      <w:r w:rsidRPr="00012308">
        <w:rPr>
          <w:rFonts w:ascii="Arial Narrow" w:hAnsi="Arial Narrow" w:cs="Calibri,Bold"/>
          <w:b/>
          <w:bCs/>
          <w:sz w:val="24"/>
          <w:szCs w:val="24"/>
        </w:rPr>
        <w:t xml:space="preserve"> - ASSUNZIONE IN SERVIZIO</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1</w:t>
      </w:r>
      <w:r w:rsidRPr="00012308">
        <w:rPr>
          <w:rFonts w:ascii="Arial Narrow" w:hAnsi="Arial Narrow" w:cs="Calibri"/>
          <w:sz w:val="24"/>
          <w:szCs w:val="24"/>
        </w:rPr>
        <w:t>. Qualora il vincitore non assuma servizio, senza giustificato motivo, nella data comunicata dall’Amministrazione, perderà il diritto alla copertura del posto.</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2</w:t>
      </w:r>
      <w:r w:rsidRPr="00012308">
        <w:rPr>
          <w:rFonts w:ascii="Arial Narrow" w:hAnsi="Arial Narrow" w:cs="Calibri"/>
          <w:sz w:val="24"/>
          <w:szCs w:val="24"/>
        </w:rPr>
        <w:t>. L’assunzione definitiva è soggetta al superamento del periodo di prova previsto dall’articolo 20 del CCNL 21.05.2018.</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3</w:t>
      </w:r>
      <w:r w:rsidRPr="00012308">
        <w:rPr>
          <w:rFonts w:ascii="Arial Narrow" w:hAnsi="Arial Narrow" w:cs="Calibri"/>
          <w:sz w:val="24"/>
          <w:szCs w:val="24"/>
        </w:rPr>
        <w:t>. La stipulazione del contratto di lavoro e l’inizio del servizio saranno comunque subordinati dal comprovato possesso, da parte del vincitore, di tutti i requisiti prescritti quali condizioni di ammissione alla selezione.</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4. </w:t>
      </w:r>
      <w:r w:rsidRPr="00012308">
        <w:rPr>
          <w:rFonts w:ascii="Arial Narrow" w:hAnsi="Arial Narrow" w:cs="Calibri"/>
          <w:sz w:val="24"/>
          <w:szCs w:val="24"/>
        </w:rPr>
        <w:t xml:space="preserve">II vincitore dovrà dichiarare, all’atto dell’assunzione, di non avere altri rapporti di impiego pubblico o privato e di non trovarsi in nessuna delle situazioni di incompatibilità richiamate dall’articolo 53 del </w:t>
      </w:r>
      <w:proofErr w:type="spellStart"/>
      <w:r w:rsidRPr="00012308">
        <w:rPr>
          <w:rFonts w:ascii="Arial Narrow" w:hAnsi="Arial Narrow" w:cs="Calibri"/>
          <w:sz w:val="24"/>
          <w:szCs w:val="24"/>
        </w:rPr>
        <w:t>D.Lgs.</w:t>
      </w:r>
      <w:proofErr w:type="spellEnd"/>
      <w:r w:rsidRPr="00012308">
        <w:rPr>
          <w:rFonts w:ascii="Arial Narrow" w:hAnsi="Arial Narrow" w:cs="Calibri"/>
          <w:sz w:val="24"/>
          <w:szCs w:val="24"/>
        </w:rPr>
        <w:t xml:space="preserve"> n. 165/2001. In caso contrario dovrà essere presentata la dichiarazione di opzione per il nuovo rapporto di</w:t>
      </w:r>
      <w:r w:rsidR="00492A06">
        <w:rPr>
          <w:rFonts w:ascii="Arial Narrow" w:hAnsi="Arial Narrow" w:cs="Calibri"/>
          <w:sz w:val="24"/>
          <w:szCs w:val="24"/>
        </w:rPr>
        <w:t xml:space="preserve"> </w:t>
      </w:r>
      <w:r w:rsidRPr="00012308">
        <w:rPr>
          <w:rFonts w:ascii="Arial Narrow" w:hAnsi="Arial Narrow" w:cs="Calibri"/>
          <w:sz w:val="24"/>
          <w:szCs w:val="24"/>
        </w:rPr>
        <w:t>lavoro.</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5</w:t>
      </w:r>
      <w:r w:rsidRPr="00012308">
        <w:rPr>
          <w:rFonts w:ascii="Arial Narrow" w:hAnsi="Arial Narrow" w:cs="Calibri"/>
          <w:sz w:val="24"/>
          <w:szCs w:val="24"/>
        </w:rPr>
        <w:t xml:space="preserve">. Il dipendente verrà sottoposto a visita medica volta ad accertare l’idoneità fisica all’impiego, ad opera del medico del lavoro del Comune di </w:t>
      </w:r>
      <w:r w:rsidR="00B969A0">
        <w:rPr>
          <w:rFonts w:ascii="Arial Narrow" w:hAnsi="Arial Narrow" w:cs="Calibri"/>
          <w:sz w:val="24"/>
          <w:szCs w:val="24"/>
        </w:rPr>
        <w:t>BATTUDA</w:t>
      </w:r>
      <w:r w:rsidRPr="00012308">
        <w:rPr>
          <w:rFonts w:ascii="Arial Narrow" w:hAnsi="Arial Narrow" w:cs="Calibri"/>
          <w:sz w:val="24"/>
          <w:szCs w:val="24"/>
        </w:rPr>
        <w:t xml:space="preserve">, incaricato della sorveglianza sanitaria ai sensi del </w:t>
      </w:r>
      <w:proofErr w:type="spellStart"/>
      <w:r w:rsidRPr="00012308">
        <w:rPr>
          <w:rFonts w:ascii="Arial Narrow" w:hAnsi="Arial Narrow" w:cs="Calibri"/>
          <w:sz w:val="24"/>
          <w:szCs w:val="24"/>
        </w:rPr>
        <w:t>D.Lgs.</w:t>
      </w:r>
      <w:proofErr w:type="spellEnd"/>
      <w:r w:rsidRPr="00012308">
        <w:rPr>
          <w:rFonts w:ascii="Arial Narrow" w:hAnsi="Arial Narrow" w:cs="Calibri"/>
          <w:sz w:val="24"/>
          <w:szCs w:val="24"/>
        </w:rPr>
        <w:t xml:space="preserve"> 81/2008.</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6. </w:t>
      </w:r>
      <w:r w:rsidRPr="00012308">
        <w:rPr>
          <w:rFonts w:ascii="Arial Narrow" w:hAnsi="Arial Narrow" w:cs="Calibri"/>
          <w:sz w:val="24"/>
          <w:szCs w:val="24"/>
        </w:rPr>
        <w:t>Al dipendente non sarà concesso il trasferimento per mobilità esterna presso altra Pubblica Amministrazione prima del compimento del quinto anno di servizio.</w:t>
      </w:r>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7. </w:t>
      </w:r>
      <w:r w:rsidRPr="00012308">
        <w:rPr>
          <w:rFonts w:ascii="Arial Narrow" w:hAnsi="Arial Narrow" w:cs="Calibri"/>
          <w:sz w:val="24"/>
          <w:szCs w:val="24"/>
        </w:rPr>
        <w:t xml:space="preserve">Ai sensi della Legge 10 aprile 1991, n. 125 e </w:t>
      </w:r>
      <w:proofErr w:type="spellStart"/>
      <w:r w:rsidRPr="00012308">
        <w:rPr>
          <w:rFonts w:ascii="Arial Narrow" w:hAnsi="Arial Narrow" w:cs="Calibri"/>
          <w:sz w:val="24"/>
          <w:szCs w:val="24"/>
        </w:rPr>
        <w:t>s.m.i.</w:t>
      </w:r>
      <w:proofErr w:type="spellEnd"/>
      <w:r w:rsidRPr="00012308">
        <w:rPr>
          <w:rFonts w:ascii="Arial Narrow" w:hAnsi="Arial Narrow" w:cs="Calibri"/>
          <w:sz w:val="24"/>
          <w:szCs w:val="24"/>
        </w:rPr>
        <w:t xml:space="preserve">, è garantita pari opportunità tra uomini e donne per l'accesso al lavoro, come previsto anche dall'articolo 57 del Decreto Legislativo 30.3.2001, n. 165 e </w:t>
      </w:r>
      <w:proofErr w:type="spellStart"/>
      <w:r w:rsidRPr="00012308">
        <w:rPr>
          <w:rFonts w:ascii="Arial Narrow" w:hAnsi="Arial Narrow" w:cs="Calibri"/>
          <w:sz w:val="24"/>
          <w:szCs w:val="24"/>
        </w:rPr>
        <w:t>s.m.i.</w:t>
      </w:r>
      <w:proofErr w:type="spellEnd"/>
    </w:p>
    <w:p w:rsidR="00604C68" w:rsidRPr="00012308" w:rsidRDefault="00604C68" w:rsidP="003C11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Bold"/>
          <w:b/>
          <w:bCs/>
          <w:sz w:val="24"/>
          <w:szCs w:val="24"/>
        </w:rPr>
        <w:t xml:space="preserve">8. </w:t>
      </w:r>
      <w:r w:rsidRPr="00012308">
        <w:rPr>
          <w:rFonts w:ascii="Arial Narrow" w:hAnsi="Arial Narrow" w:cs="Calibri"/>
          <w:sz w:val="24"/>
          <w:szCs w:val="24"/>
        </w:rPr>
        <w:t>Il comune si riserva di non procedere all’assunzione del vincitore o allo scorrimento della graduatoria in ragione di eventuali mutate esigenze organizzative o a causa della necessità di rispettare vincoli e limiti alle assunzioni e alla spesa di personale.</w:t>
      </w:r>
    </w:p>
    <w:p w:rsidR="00B87461" w:rsidRPr="00012308" w:rsidRDefault="00B87461" w:rsidP="003C11F4">
      <w:pPr>
        <w:autoSpaceDE w:val="0"/>
        <w:autoSpaceDN w:val="0"/>
        <w:adjustRightInd w:val="0"/>
        <w:spacing w:before="0" w:beforeAutospacing="0"/>
        <w:rPr>
          <w:rFonts w:ascii="Arial Narrow" w:hAnsi="Arial Narrow" w:cs="Calibri"/>
          <w:sz w:val="24"/>
          <w:szCs w:val="24"/>
        </w:rPr>
      </w:pPr>
    </w:p>
    <w:p w:rsidR="00B87461" w:rsidRPr="00012308" w:rsidRDefault="00B87461" w:rsidP="003C11F4">
      <w:pPr>
        <w:shd w:val="clear" w:color="auto" w:fill="D6E3BC" w:themeFill="accent3" w:themeFillTint="66"/>
        <w:autoSpaceDE w:val="0"/>
        <w:autoSpaceDN w:val="0"/>
        <w:adjustRightInd w:val="0"/>
        <w:spacing w:before="0" w:beforeAutospacing="0"/>
        <w:rPr>
          <w:rFonts w:ascii="Arial Narrow" w:hAnsi="Arial Narrow" w:cs="Calibri,Bold"/>
          <w:b/>
          <w:bCs/>
          <w:sz w:val="24"/>
          <w:szCs w:val="24"/>
        </w:rPr>
      </w:pPr>
      <w:r w:rsidRPr="00012308">
        <w:rPr>
          <w:rFonts w:ascii="Arial Narrow" w:hAnsi="Arial Narrow" w:cs="Calibri,Bold"/>
          <w:b/>
          <w:bCs/>
          <w:sz w:val="24"/>
          <w:szCs w:val="24"/>
        </w:rPr>
        <w:t>Art</w:t>
      </w:r>
      <w:r w:rsidR="00012308">
        <w:rPr>
          <w:rFonts w:ascii="Arial Narrow" w:hAnsi="Arial Narrow" w:cs="Calibri,Bold"/>
          <w:b/>
          <w:bCs/>
          <w:sz w:val="24"/>
          <w:szCs w:val="24"/>
        </w:rPr>
        <w:t>.</w:t>
      </w:r>
      <w:r w:rsidRPr="00012308">
        <w:rPr>
          <w:rFonts w:ascii="Arial Narrow" w:hAnsi="Arial Narrow" w:cs="Calibri,Bold"/>
          <w:b/>
          <w:bCs/>
          <w:sz w:val="24"/>
          <w:szCs w:val="24"/>
        </w:rPr>
        <w:t xml:space="preserve"> 1</w:t>
      </w:r>
      <w:r w:rsidR="00012308">
        <w:rPr>
          <w:rFonts w:ascii="Arial Narrow" w:hAnsi="Arial Narrow" w:cs="Calibri,Bold"/>
          <w:b/>
          <w:bCs/>
          <w:sz w:val="24"/>
          <w:szCs w:val="24"/>
        </w:rPr>
        <w:t>3</w:t>
      </w:r>
      <w:r w:rsidRPr="00012308">
        <w:rPr>
          <w:rFonts w:ascii="Arial Narrow" w:hAnsi="Arial Narrow" w:cs="Calibri,Bold"/>
          <w:b/>
          <w:bCs/>
          <w:sz w:val="24"/>
          <w:szCs w:val="24"/>
        </w:rPr>
        <w:t xml:space="preserve"> – TRATTAMENTO ECONOMICO</w:t>
      </w:r>
    </w:p>
    <w:p w:rsidR="00B87461" w:rsidRPr="00955A7E" w:rsidRDefault="00B87461" w:rsidP="003C11F4">
      <w:pPr>
        <w:pStyle w:val="Default"/>
        <w:jc w:val="both"/>
        <w:rPr>
          <w:rFonts w:ascii="Arial Narrow" w:hAnsi="Arial Narrow"/>
        </w:rPr>
      </w:pPr>
      <w:r w:rsidRPr="00955A7E">
        <w:rPr>
          <w:rFonts w:ascii="Arial Narrow" w:hAnsi="Arial Narrow" w:cs="Calibri,Bold"/>
          <w:b/>
          <w:bCs/>
        </w:rPr>
        <w:t>1</w:t>
      </w:r>
      <w:r w:rsidRPr="00955A7E">
        <w:rPr>
          <w:rFonts w:ascii="Arial Narrow" w:hAnsi="Arial Narrow"/>
        </w:rPr>
        <w:t xml:space="preserve">. </w:t>
      </w:r>
      <w:r w:rsidR="00955A7E" w:rsidRPr="00955A7E">
        <w:rPr>
          <w:rFonts w:ascii="Arial Narrow" w:eastAsiaTheme="minorHAnsi" w:hAnsi="Arial Narrow" w:cs="Times New Roman"/>
          <w:lang w:eastAsia="en-US"/>
        </w:rPr>
        <w:t xml:space="preserve">trattamento Economico è quello previsto dal vigente CCNL del personale non dirigente del comparto Funzioni Locali, corrispondente alla posizione giuridica ed economica in B3. </w:t>
      </w:r>
      <w:r w:rsidR="00955A7E" w:rsidRPr="00955A7E">
        <w:rPr>
          <w:rFonts w:ascii="Arial Narrow" w:hAnsi="Arial Narrow" w:cs="Times New Roman"/>
        </w:rPr>
        <w:t>Spettano inoltre: l'indennità di comparto, la tredicesima mensilità, l'indennità di vacanza contrattuale, l'assegno per il nucleo familiare, se ed in quanto dovuto, e il trattamento economico accessorio previsto dal vigente CCNL di comparto. Tutti gli emolumenti sono sottoposti alle ritenute erariali, previdenziali ed assistenziali a norma di legge.</w:t>
      </w:r>
    </w:p>
    <w:p w:rsidR="00D45D29" w:rsidRPr="00012308" w:rsidRDefault="00D45D29" w:rsidP="003C11F4">
      <w:pPr>
        <w:autoSpaceDE w:val="0"/>
        <w:autoSpaceDN w:val="0"/>
        <w:adjustRightInd w:val="0"/>
        <w:spacing w:before="0" w:beforeAutospacing="0"/>
        <w:rPr>
          <w:rFonts w:ascii="Arial Narrow" w:hAnsi="Arial Narrow" w:cs="Calibri"/>
          <w:sz w:val="24"/>
          <w:szCs w:val="24"/>
        </w:rPr>
      </w:pPr>
    </w:p>
    <w:p w:rsidR="00D45D29"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Pr>
          <w:rFonts w:ascii="Arial Narrow" w:hAnsi="Arial Narrow" w:cs="Calibri,Bold"/>
          <w:b/>
          <w:bCs/>
          <w:sz w:val="24"/>
          <w:szCs w:val="24"/>
        </w:rPr>
        <w:t>Art. 14</w:t>
      </w:r>
      <w:r w:rsidR="00D45D29" w:rsidRPr="00012308">
        <w:rPr>
          <w:rFonts w:ascii="Arial Narrow" w:hAnsi="Arial Narrow" w:cs="Calibri,Bold"/>
          <w:b/>
          <w:bCs/>
          <w:sz w:val="24"/>
          <w:szCs w:val="24"/>
        </w:rPr>
        <w:t xml:space="preserve"> -</w:t>
      </w:r>
      <w:r w:rsidR="00D45D29" w:rsidRPr="00012308">
        <w:rPr>
          <w:rFonts w:ascii="Arial Narrow" w:hAnsi="Arial Narrow" w:cs="Calibri,Bold"/>
          <w:b/>
          <w:bCs/>
          <w:sz w:val="24"/>
          <w:szCs w:val="24"/>
          <w:shd w:val="clear" w:color="auto" w:fill="D6E3BC" w:themeFill="accent3" w:themeFillTint="66"/>
        </w:rPr>
        <w:t>TRATTAMENTO DEI DATI PERSONALI</w:t>
      </w:r>
    </w:p>
    <w:p w:rsidR="00D45D29" w:rsidRPr="00723E67" w:rsidRDefault="00D45D29" w:rsidP="003C11F4">
      <w:pPr>
        <w:autoSpaceDE w:val="0"/>
        <w:autoSpaceDN w:val="0"/>
        <w:adjustRightInd w:val="0"/>
        <w:spacing w:before="0" w:beforeAutospacing="0"/>
        <w:rPr>
          <w:rFonts w:ascii="Arial Narrow" w:hAnsi="Arial Narrow" w:cs="Calibri"/>
          <w:sz w:val="24"/>
          <w:szCs w:val="24"/>
        </w:rPr>
      </w:pPr>
      <w:r w:rsidRPr="00723E67">
        <w:rPr>
          <w:rFonts w:ascii="Arial Narrow" w:hAnsi="Arial Narrow" w:cs="Calibri,Bold"/>
          <w:b/>
          <w:bCs/>
          <w:sz w:val="24"/>
          <w:szCs w:val="24"/>
        </w:rPr>
        <w:lastRenderedPageBreak/>
        <w:t xml:space="preserve">1. </w:t>
      </w:r>
      <w:r w:rsidRPr="00723E67">
        <w:rPr>
          <w:rFonts w:ascii="Arial Narrow" w:hAnsi="Arial Narrow" w:cs="Calibri"/>
          <w:sz w:val="24"/>
          <w:szCs w:val="24"/>
        </w:rPr>
        <w:t>I dati personali forniti dai candidati saranno raccolti presso il Servizio Personale per le finalità di gestione del concorso e saranno trattati, con l’ausilio di apparecchiature informatiche, anche successivamente all’eventuale instaurazione del rapporto di lavoro per finalità inerenti alla gestione del rapporto medesimo.</w:t>
      </w:r>
    </w:p>
    <w:p w:rsidR="00D45D29" w:rsidRPr="00723E67" w:rsidRDefault="00D45D29" w:rsidP="003C11F4">
      <w:pPr>
        <w:autoSpaceDE w:val="0"/>
        <w:autoSpaceDN w:val="0"/>
        <w:adjustRightInd w:val="0"/>
        <w:spacing w:before="0" w:beforeAutospacing="0"/>
        <w:rPr>
          <w:rFonts w:ascii="Arial Narrow" w:hAnsi="Arial Narrow" w:cs="Calibri"/>
          <w:sz w:val="24"/>
          <w:szCs w:val="24"/>
        </w:rPr>
      </w:pPr>
      <w:r w:rsidRPr="00723E67">
        <w:rPr>
          <w:rFonts w:ascii="Arial Narrow" w:hAnsi="Arial Narrow" w:cs="Calibri,Bold"/>
          <w:b/>
          <w:bCs/>
          <w:sz w:val="24"/>
          <w:szCs w:val="24"/>
        </w:rPr>
        <w:t xml:space="preserve">2. </w:t>
      </w:r>
      <w:r w:rsidRPr="00723E67">
        <w:rPr>
          <w:rFonts w:ascii="Arial Narrow" w:hAnsi="Arial Narrow" w:cs="Calibri"/>
          <w:sz w:val="24"/>
          <w:szCs w:val="24"/>
        </w:rPr>
        <w:t>Le medesime informazioni potranno essere comunicate unicamente alle amministrazioni pubbliche direttamente interessate allo svolgimento del concorso o alla posizione giuridico-economica del candidato.</w:t>
      </w:r>
    </w:p>
    <w:p w:rsidR="00D45D29" w:rsidRPr="00012308" w:rsidRDefault="00D45D29" w:rsidP="003C11F4">
      <w:pPr>
        <w:autoSpaceDE w:val="0"/>
        <w:autoSpaceDN w:val="0"/>
        <w:adjustRightInd w:val="0"/>
        <w:spacing w:before="0" w:beforeAutospacing="0"/>
        <w:rPr>
          <w:rFonts w:ascii="Arial Narrow" w:hAnsi="Arial Narrow" w:cs="Calibri"/>
          <w:sz w:val="24"/>
          <w:szCs w:val="24"/>
        </w:rPr>
      </w:pPr>
      <w:r w:rsidRPr="00723E67">
        <w:rPr>
          <w:rFonts w:ascii="Arial Narrow" w:hAnsi="Arial Narrow" w:cs="Calibri,Bold"/>
          <w:b/>
          <w:bCs/>
          <w:sz w:val="24"/>
          <w:szCs w:val="24"/>
        </w:rPr>
        <w:t>3</w:t>
      </w:r>
      <w:r w:rsidRPr="00723E67">
        <w:rPr>
          <w:rFonts w:ascii="Arial Narrow" w:hAnsi="Arial Narrow" w:cs="Calibri"/>
          <w:sz w:val="24"/>
          <w:szCs w:val="24"/>
        </w:rPr>
        <w:t>. L’interessato gode dei diritti sanciti dal regolamento europeo 679/2016,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D45D29" w:rsidRPr="00012308" w:rsidRDefault="00D45D29" w:rsidP="003C11F4">
      <w:pPr>
        <w:autoSpaceDE w:val="0"/>
        <w:autoSpaceDN w:val="0"/>
        <w:adjustRightInd w:val="0"/>
        <w:spacing w:before="0" w:beforeAutospacing="0"/>
        <w:rPr>
          <w:rFonts w:ascii="Arial Narrow" w:hAnsi="Arial Narrow" w:cs="Calibri"/>
          <w:sz w:val="24"/>
          <w:szCs w:val="24"/>
        </w:rPr>
      </w:pPr>
    </w:p>
    <w:p w:rsidR="00D45D29"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sidRPr="00012308">
        <w:rPr>
          <w:rFonts w:ascii="Arial Narrow" w:hAnsi="Arial Narrow" w:cs="Calibri,Bold"/>
          <w:b/>
          <w:bCs/>
          <w:sz w:val="24"/>
          <w:szCs w:val="24"/>
        </w:rPr>
        <w:t>Ar</w:t>
      </w:r>
      <w:r w:rsidR="00723E67">
        <w:rPr>
          <w:rFonts w:ascii="Arial Narrow" w:hAnsi="Arial Narrow" w:cs="Calibri,Bold"/>
          <w:b/>
          <w:bCs/>
          <w:sz w:val="24"/>
          <w:szCs w:val="24"/>
        </w:rPr>
        <w:t>t.</w:t>
      </w:r>
      <w:r w:rsidRPr="00012308">
        <w:rPr>
          <w:rFonts w:ascii="Arial Narrow" w:hAnsi="Arial Narrow" w:cs="Calibri,Bold"/>
          <w:b/>
          <w:bCs/>
          <w:sz w:val="24"/>
          <w:szCs w:val="24"/>
        </w:rPr>
        <w:t xml:space="preserve"> 1</w:t>
      </w:r>
      <w:r>
        <w:rPr>
          <w:rFonts w:ascii="Arial Narrow" w:hAnsi="Arial Narrow" w:cs="Calibri,Bold"/>
          <w:b/>
          <w:bCs/>
          <w:sz w:val="24"/>
          <w:szCs w:val="24"/>
        </w:rPr>
        <w:t>5</w:t>
      </w:r>
      <w:r w:rsidR="00D45D29" w:rsidRPr="00012308">
        <w:rPr>
          <w:rFonts w:ascii="Arial Narrow" w:hAnsi="Arial Narrow" w:cs="Calibri,Bold"/>
          <w:b/>
          <w:bCs/>
          <w:sz w:val="24"/>
          <w:szCs w:val="24"/>
        </w:rPr>
        <w:t xml:space="preserve"> - DISPOSIZIONI GENERALI</w:t>
      </w:r>
    </w:p>
    <w:p w:rsidR="00D45D29" w:rsidRPr="00723E67" w:rsidRDefault="00D45D29" w:rsidP="003C11F4">
      <w:pPr>
        <w:autoSpaceDE w:val="0"/>
        <w:autoSpaceDN w:val="0"/>
        <w:adjustRightInd w:val="0"/>
        <w:spacing w:before="0" w:beforeAutospacing="0"/>
        <w:rPr>
          <w:rFonts w:ascii="Arial Narrow" w:hAnsi="Arial Narrow" w:cs="Calibri"/>
          <w:sz w:val="24"/>
          <w:szCs w:val="24"/>
        </w:rPr>
      </w:pPr>
      <w:r w:rsidRPr="00723E67">
        <w:rPr>
          <w:rFonts w:ascii="Arial Narrow" w:hAnsi="Arial Narrow" w:cs="Calibri,Bold"/>
          <w:b/>
          <w:bCs/>
          <w:sz w:val="24"/>
          <w:szCs w:val="24"/>
        </w:rPr>
        <w:t xml:space="preserve">1. </w:t>
      </w:r>
      <w:r w:rsidRPr="00723E67">
        <w:rPr>
          <w:rFonts w:ascii="Arial Narrow" w:hAnsi="Arial Narrow" w:cs="Calibri"/>
          <w:sz w:val="24"/>
          <w:szCs w:val="24"/>
        </w:rPr>
        <w:t>Il comune si riserva il diritto di adottare – prima dell’inizio delle prove d’esame – un motivato provvedimento di revoca, di proroga o di variazione del presente avviso di selezione.</w:t>
      </w:r>
    </w:p>
    <w:p w:rsidR="00D45D29" w:rsidRPr="00012308" w:rsidRDefault="00D45D29" w:rsidP="003C11F4">
      <w:pPr>
        <w:autoSpaceDE w:val="0"/>
        <w:autoSpaceDN w:val="0"/>
        <w:adjustRightInd w:val="0"/>
        <w:spacing w:before="0" w:beforeAutospacing="0"/>
        <w:rPr>
          <w:rFonts w:ascii="Arial Narrow" w:hAnsi="Arial Narrow" w:cs="Calibri"/>
          <w:sz w:val="24"/>
          <w:szCs w:val="24"/>
        </w:rPr>
      </w:pPr>
      <w:r w:rsidRPr="00723E67">
        <w:rPr>
          <w:rFonts w:ascii="Arial Narrow" w:hAnsi="Arial Narrow" w:cs="Calibri,Bold"/>
          <w:b/>
          <w:bCs/>
          <w:sz w:val="24"/>
          <w:szCs w:val="24"/>
        </w:rPr>
        <w:t>2</w:t>
      </w:r>
      <w:r w:rsidRPr="00723E67">
        <w:rPr>
          <w:rFonts w:ascii="Arial Narrow" w:hAnsi="Arial Narrow" w:cs="Calibri"/>
          <w:sz w:val="24"/>
          <w:szCs w:val="24"/>
        </w:rPr>
        <w:t>. Per quanto non previsto nel presente bando, si fa riferimento alla vigente normativa in materia di accesso all’impiego presso le Pubbliche Amministrazioni e in particolare al D.P.R. 487/94, al D.lgs. 165/2001 e successive modificazioni ed integrazioni, ai vigenti CC.CC.NN.L. del Comparto Funzioni Locali e al Regolamento di organizzazione degli uffici e dei servizi.</w:t>
      </w:r>
    </w:p>
    <w:p w:rsidR="004423B8" w:rsidRPr="00012308" w:rsidRDefault="004423B8" w:rsidP="003C11F4">
      <w:pPr>
        <w:autoSpaceDE w:val="0"/>
        <w:autoSpaceDN w:val="0"/>
        <w:adjustRightInd w:val="0"/>
        <w:spacing w:before="0" w:beforeAutospacing="0"/>
        <w:rPr>
          <w:rFonts w:ascii="Arial Narrow" w:hAnsi="Arial Narrow" w:cs="Calibri"/>
          <w:sz w:val="24"/>
          <w:szCs w:val="24"/>
        </w:rPr>
      </w:pPr>
    </w:p>
    <w:p w:rsidR="004423B8" w:rsidRPr="00012308" w:rsidRDefault="00012308" w:rsidP="003C11F4">
      <w:pPr>
        <w:shd w:val="clear" w:color="auto" w:fill="D6E3BC" w:themeFill="accent3" w:themeFillTint="66"/>
        <w:autoSpaceDE w:val="0"/>
        <w:autoSpaceDN w:val="0"/>
        <w:adjustRightInd w:val="0"/>
        <w:spacing w:before="0" w:beforeAutospacing="0"/>
        <w:jc w:val="left"/>
        <w:rPr>
          <w:rFonts w:ascii="Arial Narrow" w:hAnsi="Arial Narrow" w:cs="Calibri,Bold"/>
          <w:b/>
          <w:bCs/>
          <w:sz w:val="24"/>
          <w:szCs w:val="24"/>
        </w:rPr>
      </w:pPr>
      <w:r>
        <w:rPr>
          <w:rFonts w:ascii="Arial Narrow" w:hAnsi="Arial Narrow" w:cs="Calibri,Bold"/>
          <w:b/>
          <w:bCs/>
          <w:sz w:val="24"/>
          <w:szCs w:val="24"/>
        </w:rPr>
        <w:t>Art. 16</w:t>
      </w:r>
      <w:r w:rsidR="004423B8" w:rsidRPr="00012308">
        <w:rPr>
          <w:rFonts w:ascii="Arial Narrow" w:hAnsi="Arial Narrow" w:cs="Calibri,Bold"/>
          <w:b/>
          <w:bCs/>
          <w:sz w:val="24"/>
          <w:szCs w:val="24"/>
        </w:rPr>
        <w:t xml:space="preserve"> – RESPONSABILITÀ DEL PROCEDIMENTO</w:t>
      </w:r>
    </w:p>
    <w:p w:rsidR="004423B8" w:rsidRPr="00012308" w:rsidRDefault="004423B8" w:rsidP="003C11F4">
      <w:pPr>
        <w:autoSpaceDE w:val="0"/>
        <w:autoSpaceDN w:val="0"/>
        <w:adjustRightInd w:val="0"/>
        <w:spacing w:before="0" w:beforeAutospacing="0"/>
        <w:jc w:val="left"/>
        <w:rPr>
          <w:rFonts w:ascii="Arial Narrow" w:hAnsi="Arial Narrow" w:cs="Calibri,Bold"/>
          <w:b/>
          <w:bCs/>
          <w:sz w:val="24"/>
          <w:szCs w:val="24"/>
        </w:rPr>
      </w:pPr>
    </w:p>
    <w:p w:rsidR="004423B8" w:rsidRPr="00EB4355" w:rsidRDefault="004423B8" w:rsidP="003C11F4">
      <w:pPr>
        <w:autoSpaceDE w:val="0"/>
        <w:autoSpaceDN w:val="0"/>
        <w:adjustRightInd w:val="0"/>
        <w:spacing w:before="0" w:beforeAutospacing="0"/>
        <w:rPr>
          <w:rFonts w:ascii="Arial Narrow" w:hAnsi="Arial Narrow" w:cs="Calibri"/>
          <w:sz w:val="24"/>
          <w:szCs w:val="24"/>
        </w:rPr>
      </w:pPr>
      <w:r w:rsidRPr="00EB4355">
        <w:rPr>
          <w:rFonts w:ascii="Arial Narrow" w:hAnsi="Arial Narrow" w:cs="Calibri,Bold"/>
          <w:b/>
          <w:bCs/>
          <w:sz w:val="24"/>
          <w:szCs w:val="24"/>
        </w:rPr>
        <w:t xml:space="preserve">1. </w:t>
      </w:r>
      <w:r w:rsidRPr="00EB4355">
        <w:rPr>
          <w:rFonts w:ascii="Arial Narrow" w:hAnsi="Arial Narrow" w:cs="Calibri"/>
          <w:sz w:val="24"/>
          <w:szCs w:val="24"/>
        </w:rPr>
        <w:t xml:space="preserve">Ai sensi degli artt. 4 e 5 della Legge 7.8.1990 n. 241 l’unità organizzativa incaricata di svolgere il presente concorso è il Servizio </w:t>
      </w:r>
      <w:r w:rsidR="00723E67" w:rsidRPr="00EB4355">
        <w:rPr>
          <w:rFonts w:ascii="Arial Narrow" w:hAnsi="Arial Narrow" w:cs="Calibri"/>
          <w:sz w:val="24"/>
          <w:szCs w:val="24"/>
        </w:rPr>
        <w:t xml:space="preserve">1 del Comune di </w:t>
      </w:r>
      <w:r w:rsidR="00B969A0">
        <w:rPr>
          <w:rFonts w:ascii="Arial Narrow" w:hAnsi="Arial Narrow" w:cs="Calibri"/>
          <w:sz w:val="24"/>
          <w:szCs w:val="24"/>
        </w:rPr>
        <w:t>Battuda</w:t>
      </w:r>
      <w:r w:rsidR="00723E67" w:rsidRPr="00EB4355">
        <w:rPr>
          <w:rFonts w:ascii="Arial Narrow" w:hAnsi="Arial Narrow" w:cs="Calibri"/>
          <w:sz w:val="24"/>
          <w:szCs w:val="24"/>
        </w:rPr>
        <w:t xml:space="preserve"> </w:t>
      </w:r>
      <w:r w:rsidRPr="00EB4355">
        <w:rPr>
          <w:rFonts w:ascii="Arial Narrow" w:hAnsi="Arial Narrow" w:cs="Calibri"/>
          <w:sz w:val="24"/>
          <w:szCs w:val="24"/>
        </w:rPr>
        <w:t xml:space="preserve">ed il Responsabile del procedimento </w:t>
      </w:r>
      <w:r w:rsidR="00B969A0">
        <w:rPr>
          <w:rFonts w:ascii="Arial Narrow" w:hAnsi="Arial Narrow" w:cs="Calibri"/>
          <w:sz w:val="24"/>
          <w:szCs w:val="24"/>
        </w:rPr>
        <w:t xml:space="preserve">è il </w:t>
      </w:r>
      <w:proofErr w:type="spellStart"/>
      <w:r w:rsidR="00B969A0">
        <w:rPr>
          <w:rFonts w:ascii="Arial Narrow" w:hAnsi="Arial Narrow" w:cs="Calibri"/>
          <w:sz w:val="24"/>
          <w:szCs w:val="24"/>
        </w:rPr>
        <w:t>Sìg</w:t>
      </w:r>
      <w:proofErr w:type="spellEnd"/>
      <w:r w:rsidR="00B969A0">
        <w:rPr>
          <w:rFonts w:ascii="Arial Narrow" w:hAnsi="Arial Narrow" w:cs="Calibri"/>
          <w:sz w:val="24"/>
          <w:szCs w:val="24"/>
        </w:rPr>
        <w:t>. Vincenzo Piero Carelli</w:t>
      </w:r>
      <w:r w:rsidRPr="00EB4355">
        <w:rPr>
          <w:rFonts w:ascii="Arial Narrow" w:hAnsi="Arial Narrow" w:cs="Calibri"/>
          <w:sz w:val="24"/>
          <w:szCs w:val="24"/>
        </w:rPr>
        <w:t>.</w:t>
      </w:r>
    </w:p>
    <w:p w:rsidR="004423B8" w:rsidRPr="00EB4355" w:rsidRDefault="004423B8" w:rsidP="003C11F4">
      <w:pPr>
        <w:autoSpaceDE w:val="0"/>
        <w:autoSpaceDN w:val="0"/>
        <w:adjustRightInd w:val="0"/>
        <w:spacing w:before="0" w:beforeAutospacing="0"/>
        <w:rPr>
          <w:rFonts w:ascii="Arial Narrow" w:hAnsi="Arial Narrow" w:cs="Calibri"/>
          <w:sz w:val="24"/>
          <w:szCs w:val="24"/>
        </w:rPr>
      </w:pPr>
      <w:r w:rsidRPr="00EB4355">
        <w:rPr>
          <w:rFonts w:ascii="Arial Narrow" w:hAnsi="Arial Narrow" w:cs="Calibri,Bold"/>
          <w:b/>
          <w:bCs/>
          <w:sz w:val="24"/>
          <w:szCs w:val="24"/>
        </w:rPr>
        <w:t>2</w:t>
      </w:r>
      <w:r w:rsidRPr="00EB4355">
        <w:rPr>
          <w:rFonts w:ascii="Arial Narrow" w:hAnsi="Arial Narrow" w:cs="Calibri"/>
          <w:sz w:val="24"/>
          <w:szCs w:val="24"/>
        </w:rPr>
        <w:t xml:space="preserve">. Per informazioni gli interessati possono rivolgersi al Servizio Personale del Comune di </w:t>
      </w:r>
      <w:r w:rsidR="00B969A0">
        <w:rPr>
          <w:rFonts w:ascii="Arial Narrow" w:hAnsi="Arial Narrow" w:cs="Calibri"/>
          <w:sz w:val="24"/>
          <w:szCs w:val="24"/>
        </w:rPr>
        <w:t>BATTUDA</w:t>
      </w:r>
      <w:r w:rsidR="00AF4BF4" w:rsidRPr="00EB4355">
        <w:rPr>
          <w:rFonts w:ascii="Arial Narrow" w:hAnsi="Arial Narrow" w:cs="Calibri"/>
          <w:sz w:val="24"/>
          <w:szCs w:val="24"/>
        </w:rPr>
        <w:t>: T</w:t>
      </w:r>
      <w:r w:rsidRPr="00EB4355">
        <w:rPr>
          <w:rFonts w:ascii="Arial Narrow" w:hAnsi="Arial Narrow" w:cs="Calibri"/>
          <w:sz w:val="24"/>
          <w:szCs w:val="24"/>
        </w:rPr>
        <w:t>el. n. 038</w:t>
      </w:r>
      <w:r w:rsidR="00AF4BF4" w:rsidRPr="00EB4355">
        <w:rPr>
          <w:rFonts w:ascii="Arial Narrow" w:hAnsi="Arial Narrow" w:cs="Calibri"/>
          <w:sz w:val="24"/>
          <w:szCs w:val="24"/>
        </w:rPr>
        <w:t>2</w:t>
      </w:r>
      <w:r w:rsidRPr="00EB4355">
        <w:rPr>
          <w:rFonts w:ascii="Arial Narrow" w:hAnsi="Arial Narrow" w:cs="Calibri"/>
          <w:sz w:val="24"/>
          <w:szCs w:val="24"/>
        </w:rPr>
        <w:t xml:space="preserve"> – </w:t>
      </w:r>
      <w:r w:rsidR="00AF4BF4" w:rsidRPr="00EB4355">
        <w:rPr>
          <w:rFonts w:ascii="Arial Narrow" w:hAnsi="Arial Narrow" w:cs="Calibri"/>
          <w:sz w:val="24"/>
          <w:szCs w:val="24"/>
        </w:rPr>
        <w:t>92</w:t>
      </w:r>
      <w:r w:rsidR="00B969A0">
        <w:rPr>
          <w:rFonts w:ascii="Arial Narrow" w:hAnsi="Arial Narrow" w:cs="Calibri"/>
          <w:sz w:val="24"/>
          <w:szCs w:val="24"/>
        </w:rPr>
        <w:t>6031</w:t>
      </w:r>
      <w:r w:rsidR="00AF4BF4" w:rsidRPr="00EB4355">
        <w:rPr>
          <w:rFonts w:ascii="Arial Narrow" w:hAnsi="Arial Narrow" w:cs="Calibri"/>
          <w:sz w:val="24"/>
          <w:szCs w:val="24"/>
        </w:rPr>
        <w:t xml:space="preserve"> </w:t>
      </w:r>
      <w:r w:rsidRPr="00EB4355">
        <w:rPr>
          <w:rFonts w:ascii="Arial Narrow" w:hAnsi="Arial Narrow" w:cs="Calibri"/>
          <w:sz w:val="24"/>
          <w:szCs w:val="24"/>
        </w:rPr>
        <w:t xml:space="preserve">orario: Lunedì/venerdì ore </w:t>
      </w:r>
      <w:r w:rsidR="00AF4BF4" w:rsidRPr="00EB4355">
        <w:rPr>
          <w:rFonts w:ascii="Arial Narrow" w:hAnsi="Arial Narrow" w:cs="Calibri"/>
          <w:sz w:val="24"/>
          <w:szCs w:val="24"/>
        </w:rPr>
        <w:t>0</w:t>
      </w:r>
      <w:r w:rsidR="00CB301B">
        <w:rPr>
          <w:rFonts w:ascii="Arial Narrow" w:hAnsi="Arial Narrow" w:cs="Calibri"/>
          <w:sz w:val="24"/>
          <w:szCs w:val="24"/>
        </w:rPr>
        <w:t>9</w:t>
      </w:r>
      <w:r w:rsidR="00AF4BF4" w:rsidRPr="00EB4355">
        <w:rPr>
          <w:rFonts w:ascii="Arial Narrow" w:hAnsi="Arial Narrow" w:cs="Calibri"/>
          <w:sz w:val="24"/>
          <w:szCs w:val="24"/>
        </w:rPr>
        <w:t>.</w:t>
      </w:r>
      <w:r w:rsidR="00CB301B">
        <w:rPr>
          <w:rFonts w:ascii="Arial Narrow" w:hAnsi="Arial Narrow" w:cs="Calibri"/>
          <w:sz w:val="24"/>
          <w:szCs w:val="24"/>
        </w:rPr>
        <w:t>0</w:t>
      </w:r>
      <w:r w:rsidR="00AF4BF4" w:rsidRPr="00EB4355">
        <w:rPr>
          <w:rFonts w:ascii="Arial Narrow" w:hAnsi="Arial Narrow" w:cs="Calibri"/>
          <w:sz w:val="24"/>
          <w:szCs w:val="24"/>
        </w:rPr>
        <w:t>0</w:t>
      </w:r>
      <w:r w:rsidRPr="00EB4355">
        <w:rPr>
          <w:rFonts w:ascii="Arial Narrow" w:hAnsi="Arial Narrow" w:cs="Calibri"/>
          <w:sz w:val="24"/>
          <w:szCs w:val="24"/>
        </w:rPr>
        <w:t>/1</w:t>
      </w:r>
      <w:r w:rsidR="00AF4BF4" w:rsidRPr="00EB4355">
        <w:rPr>
          <w:rFonts w:ascii="Arial Narrow" w:hAnsi="Arial Narrow" w:cs="Calibri"/>
          <w:sz w:val="24"/>
          <w:szCs w:val="24"/>
        </w:rPr>
        <w:t>2.30</w:t>
      </w:r>
      <w:r w:rsidRPr="00EB4355">
        <w:rPr>
          <w:rFonts w:ascii="Arial Narrow" w:hAnsi="Arial Narrow" w:cs="Calibri"/>
          <w:sz w:val="24"/>
          <w:szCs w:val="24"/>
        </w:rPr>
        <w:t xml:space="preserve"> o al seguente indirizzo e mail</w:t>
      </w:r>
      <w:r w:rsidR="00AF4BF4" w:rsidRPr="00EB4355">
        <w:rPr>
          <w:rFonts w:ascii="Arial Narrow" w:hAnsi="Arial Narrow" w:cs="Calibri"/>
          <w:sz w:val="24"/>
          <w:szCs w:val="24"/>
        </w:rPr>
        <w:t xml:space="preserve">: </w:t>
      </w:r>
      <w:r w:rsidR="00CB301B" w:rsidRPr="00CB301B">
        <w:rPr>
          <w:rFonts w:ascii="Arial Narrow" w:hAnsi="Arial Narrow" w:cs="Calibri"/>
          <w:b/>
          <w:sz w:val="24"/>
          <w:szCs w:val="24"/>
        </w:rPr>
        <w:t>battuda@comune.battuda.pv.it</w:t>
      </w:r>
      <w:r w:rsidR="00CB301B" w:rsidRPr="00EB4355">
        <w:rPr>
          <w:rFonts w:ascii="Arial Narrow" w:hAnsi="Arial Narrow" w:cs="Calibri"/>
          <w:sz w:val="24"/>
          <w:szCs w:val="24"/>
        </w:rPr>
        <w:t xml:space="preserve"> </w:t>
      </w:r>
    </w:p>
    <w:p w:rsidR="004423B8" w:rsidRPr="00012308" w:rsidRDefault="004423B8" w:rsidP="003C11F4">
      <w:pPr>
        <w:autoSpaceDE w:val="0"/>
        <w:autoSpaceDN w:val="0"/>
        <w:adjustRightInd w:val="0"/>
        <w:spacing w:before="0" w:beforeAutospacing="0"/>
        <w:rPr>
          <w:rFonts w:ascii="Arial Narrow" w:hAnsi="Arial Narrow" w:cs="Calibri"/>
          <w:sz w:val="24"/>
          <w:szCs w:val="24"/>
        </w:rPr>
      </w:pPr>
      <w:r w:rsidRPr="00EB4355">
        <w:rPr>
          <w:rFonts w:ascii="Arial Narrow" w:hAnsi="Arial Narrow" w:cs="Calibri,Bold"/>
          <w:b/>
          <w:bCs/>
          <w:sz w:val="24"/>
          <w:szCs w:val="24"/>
        </w:rPr>
        <w:t xml:space="preserve">3. </w:t>
      </w:r>
      <w:r w:rsidRPr="00EB4355">
        <w:rPr>
          <w:rFonts w:ascii="Arial Narrow" w:hAnsi="Arial Narrow" w:cs="Calibri"/>
          <w:sz w:val="24"/>
          <w:szCs w:val="24"/>
        </w:rPr>
        <w:t xml:space="preserve">Tutta la documentazione del concorso può essere acquisita all’indirizzo </w:t>
      </w:r>
      <w:hyperlink r:id="rId9" w:history="1">
        <w:r w:rsidR="00CB301B" w:rsidRPr="00C54053">
          <w:rPr>
            <w:rStyle w:val="Collegamentoipertestuale"/>
            <w:rFonts w:ascii="Arial Narrow" w:hAnsi="Arial Narrow" w:cs="Calibri"/>
            <w:sz w:val="24"/>
            <w:szCs w:val="24"/>
          </w:rPr>
          <w:t>www.comune.battuda.pv.it</w:t>
        </w:r>
      </w:hyperlink>
      <w:r w:rsidR="00AF4BF4" w:rsidRPr="00EB4355">
        <w:rPr>
          <w:rFonts w:ascii="Arial Narrow" w:hAnsi="Arial Narrow" w:cs="Calibri"/>
          <w:sz w:val="24"/>
          <w:szCs w:val="24"/>
        </w:rPr>
        <w:t xml:space="preserve"> </w:t>
      </w:r>
      <w:r w:rsidRPr="00EB4355">
        <w:rPr>
          <w:rFonts w:ascii="Arial Narrow" w:hAnsi="Arial Narrow" w:cs="Calibri"/>
          <w:sz w:val="24"/>
          <w:szCs w:val="24"/>
        </w:rPr>
        <w:t>sezione bandi e concorsi.</w:t>
      </w:r>
    </w:p>
    <w:p w:rsidR="004F1152" w:rsidRPr="00012308" w:rsidRDefault="004F1152" w:rsidP="003C11F4">
      <w:pPr>
        <w:autoSpaceDE w:val="0"/>
        <w:autoSpaceDN w:val="0"/>
        <w:adjustRightInd w:val="0"/>
        <w:spacing w:before="0" w:beforeAutospacing="0"/>
        <w:rPr>
          <w:rFonts w:ascii="Arial Narrow" w:hAnsi="Arial Narrow" w:cs="Calibri"/>
          <w:sz w:val="24"/>
          <w:szCs w:val="24"/>
        </w:rPr>
      </w:pPr>
    </w:p>
    <w:p w:rsidR="00A30111" w:rsidRPr="00012308" w:rsidRDefault="00B969A0" w:rsidP="003C11F4">
      <w:pPr>
        <w:autoSpaceDE w:val="0"/>
        <w:autoSpaceDN w:val="0"/>
        <w:adjustRightInd w:val="0"/>
        <w:spacing w:before="0" w:beforeAutospacing="0"/>
        <w:rPr>
          <w:rFonts w:ascii="Arial Narrow" w:hAnsi="Arial Narrow" w:cs="Calibri"/>
          <w:sz w:val="24"/>
          <w:szCs w:val="24"/>
        </w:rPr>
      </w:pPr>
      <w:r w:rsidRPr="00AC63DD">
        <w:rPr>
          <w:rFonts w:ascii="Arial Narrow" w:hAnsi="Arial Narrow" w:cs="Calibri"/>
          <w:sz w:val="24"/>
          <w:szCs w:val="24"/>
        </w:rPr>
        <w:t>Battuda</w:t>
      </w:r>
      <w:r w:rsidR="00A30111" w:rsidRPr="00AC63DD">
        <w:rPr>
          <w:rFonts w:ascii="Arial Narrow" w:hAnsi="Arial Narrow" w:cs="Calibri"/>
          <w:sz w:val="24"/>
          <w:szCs w:val="24"/>
        </w:rPr>
        <w:t xml:space="preserve">, lì </w:t>
      </w:r>
      <w:r w:rsidR="00615914" w:rsidRPr="00AC63DD">
        <w:rPr>
          <w:rFonts w:ascii="Arial Narrow" w:hAnsi="Arial Narrow" w:cs="Calibri"/>
          <w:sz w:val="24"/>
          <w:szCs w:val="24"/>
        </w:rPr>
        <w:t>12</w:t>
      </w:r>
      <w:r w:rsidRPr="00AC63DD">
        <w:rPr>
          <w:rFonts w:ascii="Arial Narrow" w:hAnsi="Arial Narrow" w:cs="Calibri"/>
          <w:sz w:val="24"/>
          <w:szCs w:val="24"/>
        </w:rPr>
        <w:t>/</w:t>
      </w:r>
      <w:r w:rsidR="00615914" w:rsidRPr="00AC63DD">
        <w:rPr>
          <w:rFonts w:ascii="Arial Narrow" w:hAnsi="Arial Narrow" w:cs="Calibri"/>
          <w:sz w:val="24"/>
          <w:szCs w:val="24"/>
        </w:rPr>
        <w:t>10</w:t>
      </w:r>
      <w:r w:rsidRPr="00AC63DD">
        <w:rPr>
          <w:rFonts w:ascii="Arial Narrow" w:hAnsi="Arial Narrow" w:cs="Calibri"/>
          <w:sz w:val="24"/>
          <w:szCs w:val="24"/>
        </w:rPr>
        <w:t>/</w:t>
      </w:r>
      <w:r w:rsidR="00A30111" w:rsidRPr="00AC63DD">
        <w:rPr>
          <w:rFonts w:ascii="Arial Narrow" w:hAnsi="Arial Narrow" w:cs="Calibri"/>
          <w:sz w:val="24"/>
          <w:szCs w:val="24"/>
        </w:rPr>
        <w:t>2019</w:t>
      </w:r>
    </w:p>
    <w:p w:rsidR="00A30111" w:rsidRPr="00012308" w:rsidRDefault="00A30111" w:rsidP="003C11F4">
      <w:pPr>
        <w:autoSpaceDE w:val="0"/>
        <w:autoSpaceDN w:val="0"/>
        <w:adjustRightInd w:val="0"/>
        <w:spacing w:before="0" w:beforeAutospacing="0"/>
        <w:rPr>
          <w:rFonts w:ascii="Arial Narrow" w:hAnsi="Arial Narrow" w:cs="Calibri"/>
          <w:sz w:val="24"/>
          <w:szCs w:val="24"/>
        </w:rPr>
      </w:pPr>
    </w:p>
    <w:p w:rsidR="00A30111" w:rsidRPr="00012308" w:rsidRDefault="00B969A0" w:rsidP="003C11F4">
      <w:pPr>
        <w:autoSpaceDE w:val="0"/>
        <w:autoSpaceDN w:val="0"/>
        <w:adjustRightInd w:val="0"/>
        <w:spacing w:before="0" w:beforeAutospacing="0"/>
        <w:rPr>
          <w:rFonts w:ascii="Arial Narrow" w:hAnsi="Arial Narrow" w:cs="Calibri"/>
          <w:sz w:val="24"/>
          <w:szCs w:val="24"/>
        </w:rPr>
      </w:pPr>
      <w:r>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sidR="00A30111" w:rsidRPr="00012308">
        <w:rPr>
          <w:rFonts w:ascii="Arial Narrow" w:hAnsi="Arial Narrow" w:cs="Calibri"/>
          <w:sz w:val="24"/>
          <w:szCs w:val="24"/>
        </w:rPr>
        <w:tab/>
      </w:r>
      <w:r>
        <w:rPr>
          <w:rFonts w:ascii="Arial Narrow" w:hAnsi="Arial Narrow" w:cs="Calibri"/>
          <w:sz w:val="24"/>
          <w:szCs w:val="24"/>
        </w:rPr>
        <w:t xml:space="preserve">     </w:t>
      </w:r>
      <w:r w:rsidR="00A30111" w:rsidRPr="00012308">
        <w:rPr>
          <w:rFonts w:ascii="Arial Narrow" w:hAnsi="Arial Narrow" w:cs="Calibri"/>
          <w:sz w:val="24"/>
          <w:szCs w:val="24"/>
        </w:rPr>
        <w:t>Il Responsabile del Servizio 1</w:t>
      </w:r>
    </w:p>
    <w:p w:rsidR="00A30111" w:rsidRPr="00012308" w:rsidRDefault="00A30111" w:rsidP="00AF4BF4">
      <w:pPr>
        <w:autoSpaceDE w:val="0"/>
        <w:autoSpaceDN w:val="0"/>
        <w:adjustRightInd w:val="0"/>
        <w:spacing w:before="0" w:beforeAutospacing="0"/>
        <w:rPr>
          <w:rFonts w:ascii="Arial Narrow" w:hAnsi="Arial Narrow" w:cs="Calibri"/>
          <w:sz w:val="24"/>
          <w:szCs w:val="24"/>
        </w:rPr>
      </w:pP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r>
      <w:r w:rsidRPr="00012308">
        <w:rPr>
          <w:rFonts w:ascii="Arial Narrow" w:hAnsi="Arial Narrow" w:cs="Calibri"/>
          <w:sz w:val="24"/>
          <w:szCs w:val="24"/>
        </w:rPr>
        <w:tab/>
        <w:t xml:space="preserve">            </w:t>
      </w:r>
      <w:r w:rsidR="00B969A0">
        <w:rPr>
          <w:rFonts w:ascii="Arial Narrow" w:hAnsi="Arial Narrow" w:cs="Calibri"/>
          <w:sz w:val="24"/>
          <w:szCs w:val="24"/>
        </w:rPr>
        <w:t>Carelli Vincenzo Piero</w:t>
      </w:r>
    </w:p>
    <w:sectPr w:rsidR="00A30111" w:rsidRPr="00012308" w:rsidSect="007811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ShelleyAllegro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C04"/>
    <w:multiLevelType w:val="hybridMultilevel"/>
    <w:tmpl w:val="3370A6EA"/>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1">
    <w:nsid w:val="0BFD1045"/>
    <w:multiLevelType w:val="hybridMultilevel"/>
    <w:tmpl w:val="36C21DCA"/>
    <w:lvl w:ilvl="0" w:tplc="5CC465E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E93290"/>
    <w:multiLevelType w:val="hybridMultilevel"/>
    <w:tmpl w:val="F4C250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7A5099"/>
    <w:multiLevelType w:val="hybridMultilevel"/>
    <w:tmpl w:val="AC40AFE8"/>
    <w:lvl w:ilvl="0" w:tplc="E0EC80C8">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6A83C5C"/>
    <w:multiLevelType w:val="hybridMultilevel"/>
    <w:tmpl w:val="AC2A5504"/>
    <w:lvl w:ilvl="0" w:tplc="E0EC80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737B6E"/>
    <w:multiLevelType w:val="multilevel"/>
    <w:tmpl w:val="5A2A8434"/>
    <w:lvl w:ilvl="0">
      <w:start w:val="1"/>
      <w:numFmt w:val="lowerLetter"/>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90518F"/>
    <w:multiLevelType w:val="hybridMultilevel"/>
    <w:tmpl w:val="544E92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5128411C"/>
    <w:multiLevelType w:val="hybridMultilevel"/>
    <w:tmpl w:val="2AC893E0"/>
    <w:lvl w:ilvl="0" w:tplc="E0EC80C8">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69B77001"/>
    <w:multiLevelType w:val="hybridMultilevel"/>
    <w:tmpl w:val="60A039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E91473"/>
    <w:multiLevelType w:val="hybridMultilevel"/>
    <w:tmpl w:val="8698F8FE"/>
    <w:lvl w:ilvl="0" w:tplc="E0EC80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DA3311"/>
    <w:multiLevelType w:val="hybridMultilevel"/>
    <w:tmpl w:val="430A61E2"/>
    <w:lvl w:ilvl="0" w:tplc="01D0F764">
      <w:start w:val="1"/>
      <w:numFmt w:val="decimal"/>
      <w:lvlText w:val="%1."/>
      <w:lvlJc w:val="left"/>
      <w:pPr>
        <w:ind w:left="720" w:hanging="360"/>
      </w:pPr>
      <w:rPr>
        <w:rFonts w:cs="Calibri,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9"/>
  </w:num>
  <w:num w:numId="5">
    <w:abstractNumId w:val="2"/>
  </w:num>
  <w:num w:numId="6">
    <w:abstractNumId w:val="5"/>
    <w:lvlOverride w:ilvl="0">
      <w:startOverride w:val="1"/>
    </w:lvlOverride>
  </w:num>
  <w:num w:numId="7">
    <w:abstractNumId w:val="1"/>
  </w:num>
  <w:num w:numId="8">
    <w:abstractNumId w:val="7"/>
  </w:num>
  <w:num w:numId="9">
    <w:abstractNumId w:val="4"/>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E8398E"/>
    <w:rsid w:val="00006316"/>
    <w:rsid w:val="000076BC"/>
    <w:rsid w:val="00012308"/>
    <w:rsid w:val="00031D0B"/>
    <w:rsid w:val="00070AC3"/>
    <w:rsid w:val="0007242F"/>
    <w:rsid w:val="000B0D68"/>
    <w:rsid w:val="000E61F5"/>
    <w:rsid w:val="001067FE"/>
    <w:rsid w:val="00116707"/>
    <w:rsid w:val="00134B3E"/>
    <w:rsid w:val="00134BCE"/>
    <w:rsid w:val="00157109"/>
    <w:rsid w:val="0016463E"/>
    <w:rsid w:val="00190350"/>
    <w:rsid w:val="001A0AA7"/>
    <w:rsid w:val="001C3D8D"/>
    <w:rsid w:val="001F1CE4"/>
    <w:rsid w:val="00214DAA"/>
    <w:rsid w:val="00246FDE"/>
    <w:rsid w:val="00276653"/>
    <w:rsid w:val="0028655E"/>
    <w:rsid w:val="002D347A"/>
    <w:rsid w:val="00321372"/>
    <w:rsid w:val="00322BC4"/>
    <w:rsid w:val="00356564"/>
    <w:rsid w:val="003C11F4"/>
    <w:rsid w:val="003E0AA6"/>
    <w:rsid w:val="004423B8"/>
    <w:rsid w:val="00492A06"/>
    <w:rsid w:val="004A3EE6"/>
    <w:rsid w:val="004D0B9C"/>
    <w:rsid w:val="004F1152"/>
    <w:rsid w:val="005619A8"/>
    <w:rsid w:val="00577385"/>
    <w:rsid w:val="00604C68"/>
    <w:rsid w:val="00606A16"/>
    <w:rsid w:val="00615914"/>
    <w:rsid w:val="006C5C15"/>
    <w:rsid w:val="007174A9"/>
    <w:rsid w:val="00723E67"/>
    <w:rsid w:val="0072595F"/>
    <w:rsid w:val="00741E0E"/>
    <w:rsid w:val="00777F1C"/>
    <w:rsid w:val="0078111F"/>
    <w:rsid w:val="007D5E7C"/>
    <w:rsid w:val="007F60C8"/>
    <w:rsid w:val="008375B3"/>
    <w:rsid w:val="008A36C3"/>
    <w:rsid w:val="008B38B4"/>
    <w:rsid w:val="008F26BD"/>
    <w:rsid w:val="00932658"/>
    <w:rsid w:val="00955A7E"/>
    <w:rsid w:val="00974326"/>
    <w:rsid w:val="009A3D5C"/>
    <w:rsid w:val="009A70B7"/>
    <w:rsid w:val="009C4494"/>
    <w:rsid w:val="009E7E97"/>
    <w:rsid w:val="00A30111"/>
    <w:rsid w:val="00A30C27"/>
    <w:rsid w:val="00A47A73"/>
    <w:rsid w:val="00A52351"/>
    <w:rsid w:val="00A768AB"/>
    <w:rsid w:val="00AA49FB"/>
    <w:rsid w:val="00AC63DD"/>
    <w:rsid w:val="00AF4BF4"/>
    <w:rsid w:val="00B61293"/>
    <w:rsid w:val="00B87461"/>
    <w:rsid w:val="00B87E31"/>
    <w:rsid w:val="00B969A0"/>
    <w:rsid w:val="00BE2436"/>
    <w:rsid w:val="00C27085"/>
    <w:rsid w:val="00CB301B"/>
    <w:rsid w:val="00CC6505"/>
    <w:rsid w:val="00CF2457"/>
    <w:rsid w:val="00D45D29"/>
    <w:rsid w:val="00D6601F"/>
    <w:rsid w:val="00D90546"/>
    <w:rsid w:val="00E31F28"/>
    <w:rsid w:val="00E8398E"/>
    <w:rsid w:val="00EB4355"/>
    <w:rsid w:val="00F004CD"/>
    <w:rsid w:val="00F06F30"/>
    <w:rsid w:val="00F15FCF"/>
    <w:rsid w:val="00F54873"/>
    <w:rsid w:val="00FA06AE"/>
    <w:rsid w:val="00FB4810"/>
    <w:rsid w:val="00FB48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11F"/>
  </w:style>
  <w:style w:type="paragraph" w:styleId="Titolo1">
    <w:name w:val="heading 1"/>
    <w:basedOn w:val="Normale"/>
    <w:next w:val="Normale"/>
    <w:link w:val="Titolo1Carattere"/>
    <w:qFormat/>
    <w:rsid w:val="004F1152"/>
    <w:pPr>
      <w:keepNext/>
      <w:spacing w:before="0" w:beforeAutospacing="0"/>
      <w:jc w:val="center"/>
      <w:outlineLvl w:val="0"/>
    </w:pPr>
    <w:rPr>
      <w:rFonts w:ascii="ShelleyAllegro BT" w:eastAsia="Times New Roman" w:hAnsi="ShelleyAllegro BT" w:cs="Times New Roman"/>
      <w:b/>
      <w:shadow/>
      <w:sz w:val="52"/>
      <w:szCs w:val="20"/>
      <w:lang w:eastAsia="it-IT"/>
    </w:rPr>
  </w:style>
  <w:style w:type="paragraph" w:styleId="Titolo5">
    <w:name w:val="heading 5"/>
    <w:basedOn w:val="Normale"/>
    <w:next w:val="Normale"/>
    <w:link w:val="Titolo5Carattere"/>
    <w:uiPriority w:val="9"/>
    <w:semiHidden/>
    <w:unhideWhenUsed/>
    <w:qFormat/>
    <w:rsid w:val="0028655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398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8398E"/>
    <w:pPr>
      <w:spacing w:before="0" w:beforeAutospacing="0" w:after="200" w:line="276" w:lineRule="auto"/>
      <w:ind w:left="720"/>
      <w:contextualSpacing/>
    </w:pPr>
    <w:rPr>
      <w:rFonts w:ascii="Arial Narrow" w:eastAsiaTheme="minorEastAsia" w:hAnsi="Arial Narrow"/>
      <w:sz w:val="24"/>
    </w:rPr>
  </w:style>
  <w:style w:type="character" w:styleId="Enfasigrassetto">
    <w:name w:val="Strong"/>
    <w:basedOn w:val="Carpredefinitoparagrafo"/>
    <w:uiPriority w:val="22"/>
    <w:qFormat/>
    <w:rsid w:val="00E8398E"/>
    <w:rPr>
      <w:rFonts w:ascii="Times New Roman" w:hAnsi="Times New Roman" w:cs="Times New Roman" w:hint="default"/>
      <w:b/>
      <w:bCs/>
    </w:rPr>
  </w:style>
  <w:style w:type="character" w:styleId="Collegamentoipertestuale">
    <w:name w:val="Hyperlink"/>
    <w:basedOn w:val="Carpredefinitoparagrafo"/>
    <w:uiPriority w:val="99"/>
    <w:unhideWhenUsed/>
    <w:rsid w:val="00276653"/>
    <w:rPr>
      <w:color w:val="0000FF" w:themeColor="hyperlink"/>
      <w:u w:val="single"/>
    </w:rPr>
  </w:style>
  <w:style w:type="character" w:customStyle="1" w:styleId="Titolo1Carattere">
    <w:name w:val="Titolo 1 Carattere"/>
    <w:basedOn w:val="Carpredefinitoparagrafo"/>
    <w:link w:val="Titolo1"/>
    <w:rsid w:val="004F1152"/>
    <w:rPr>
      <w:rFonts w:ascii="ShelleyAllegro BT" w:eastAsia="Times New Roman" w:hAnsi="ShelleyAllegro BT" w:cs="Times New Roman"/>
      <w:b/>
      <w:shadow/>
      <w:sz w:val="52"/>
      <w:szCs w:val="20"/>
      <w:lang w:eastAsia="it-IT"/>
    </w:rPr>
  </w:style>
  <w:style w:type="paragraph" w:customStyle="1" w:styleId="Default">
    <w:name w:val="Default"/>
    <w:rsid w:val="004F1152"/>
    <w:pPr>
      <w:autoSpaceDE w:val="0"/>
      <w:autoSpaceDN w:val="0"/>
      <w:adjustRightInd w:val="0"/>
      <w:spacing w:before="0" w:beforeAutospacing="0"/>
      <w:jc w:val="left"/>
    </w:pPr>
    <w:rPr>
      <w:rFonts w:ascii="Calibri" w:eastAsia="Times New Roman" w:hAnsi="Calibri" w:cs="Calibri"/>
      <w:color w:val="000000"/>
      <w:sz w:val="24"/>
      <w:szCs w:val="24"/>
      <w:lang w:eastAsia="it-IT"/>
    </w:rPr>
  </w:style>
  <w:style w:type="character" w:customStyle="1" w:styleId="Titolo5Carattere">
    <w:name w:val="Titolo 5 Carattere"/>
    <w:basedOn w:val="Carpredefinitoparagrafo"/>
    <w:link w:val="Titolo5"/>
    <w:uiPriority w:val="9"/>
    <w:semiHidden/>
    <w:rsid w:val="0028655E"/>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28655E"/>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55E"/>
    <w:rPr>
      <w:rFonts w:ascii="Tahoma" w:hAnsi="Tahoma" w:cs="Tahoma"/>
      <w:sz w:val="16"/>
      <w:szCs w:val="16"/>
    </w:rPr>
  </w:style>
  <w:style w:type="paragraph" w:styleId="Nessunaspaziatura">
    <w:name w:val="No Spacing"/>
    <w:uiPriority w:val="1"/>
    <w:qFormat/>
    <w:rsid w:val="000E61F5"/>
    <w:pPr>
      <w:overflowPunct w:val="0"/>
      <w:autoSpaceDE w:val="0"/>
      <w:autoSpaceDN w:val="0"/>
      <w:adjustRightInd w:val="0"/>
      <w:spacing w:before="0" w:beforeAutospacing="0"/>
      <w:jc w:val="left"/>
      <w:textAlignment w:val="baseline"/>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4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attuda.pv.it" TargetMode="External"/><Relationship Id="rId3" Type="http://schemas.openxmlformats.org/officeDocument/2006/relationships/settings" Target="settings.xml"/><Relationship Id="rId7" Type="http://schemas.openxmlformats.org/officeDocument/2006/relationships/hyperlink" Target="http://www.comune.battuda.pv.i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battuda.pv.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battuda.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3778</Words>
  <Characters>21537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carla gavazzi</cp:lastModifiedBy>
  <cp:revision>2</cp:revision>
  <cp:lastPrinted>2019-10-21T07:21:00Z</cp:lastPrinted>
  <dcterms:created xsi:type="dcterms:W3CDTF">2019-10-21T07:22:00Z</dcterms:created>
  <dcterms:modified xsi:type="dcterms:W3CDTF">2019-10-21T07:22:00Z</dcterms:modified>
</cp:coreProperties>
</file>